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705"/>
        <w:tblW w:w="10729" w:type="dxa"/>
        <w:tblBorders>
          <w:top w:val="single" w:sz="4" w:space="0" w:color="auto"/>
          <w:bottom w:val="single" w:sz="4" w:space="0" w:color="auto"/>
        </w:tblBorders>
        <w:tblLayout w:type="fixed"/>
        <w:tblLook w:val="04A0" w:firstRow="1" w:lastRow="0" w:firstColumn="1" w:lastColumn="0" w:noHBand="0" w:noVBand="1"/>
      </w:tblPr>
      <w:tblGrid>
        <w:gridCol w:w="3018"/>
        <w:gridCol w:w="3664"/>
        <w:gridCol w:w="4047"/>
      </w:tblGrid>
      <w:tr w:rsidR="002751FF" w:rsidRPr="0081383B" w:rsidTr="00110069">
        <w:trPr>
          <w:trHeight w:val="436"/>
        </w:trPr>
        <w:tc>
          <w:tcPr>
            <w:tcW w:w="6682" w:type="dxa"/>
            <w:gridSpan w:val="2"/>
            <w:tcBorders>
              <w:top w:val="nil"/>
              <w:bottom w:val="nil"/>
            </w:tcBorders>
            <w:shd w:val="clear" w:color="auto" w:fill="auto"/>
            <w:vAlign w:val="center"/>
          </w:tcPr>
          <w:p w:rsidR="002751FF" w:rsidRPr="00067C7B" w:rsidRDefault="002751FF" w:rsidP="00110069">
            <w:pPr>
              <w:rPr>
                <w:b/>
              </w:rPr>
            </w:pPr>
            <w:r w:rsidRPr="00067C7B">
              <w:rPr>
                <w:b/>
                <w:sz w:val="44"/>
                <w:szCs w:val="44"/>
              </w:rPr>
              <w:t>A</w:t>
            </w:r>
            <w:r w:rsidRPr="00067C7B">
              <w:rPr>
                <w:b/>
              </w:rPr>
              <w:t xml:space="preserve">GRUPAMENTO DE </w:t>
            </w:r>
            <w:r w:rsidRPr="00067C7B">
              <w:rPr>
                <w:b/>
                <w:sz w:val="44"/>
                <w:szCs w:val="44"/>
              </w:rPr>
              <w:t>E</w:t>
            </w:r>
            <w:r w:rsidRPr="00067C7B">
              <w:rPr>
                <w:b/>
              </w:rPr>
              <w:t xml:space="preserve">SCOLAS </w:t>
            </w:r>
            <w:r w:rsidRPr="00067C7B">
              <w:rPr>
                <w:b/>
                <w:sz w:val="44"/>
                <w:szCs w:val="44"/>
              </w:rPr>
              <w:t>T</w:t>
            </w:r>
            <w:r w:rsidRPr="00067C7B">
              <w:rPr>
                <w:b/>
              </w:rPr>
              <w:t>OMÁS</w:t>
            </w:r>
            <w:r>
              <w:rPr>
                <w:b/>
              </w:rPr>
              <w:t xml:space="preserve"> </w:t>
            </w:r>
            <w:r w:rsidRPr="00067C7B">
              <w:rPr>
                <w:b/>
                <w:sz w:val="44"/>
                <w:szCs w:val="44"/>
              </w:rPr>
              <w:t>C</w:t>
            </w:r>
            <w:r w:rsidRPr="00067C7B">
              <w:rPr>
                <w:b/>
              </w:rPr>
              <w:t>ABREIRA</w:t>
            </w:r>
          </w:p>
        </w:tc>
        <w:tc>
          <w:tcPr>
            <w:tcW w:w="4047" w:type="dxa"/>
            <w:vMerge w:val="restart"/>
            <w:tcBorders>
              <w:top w:val="nil"/>
              <w:bottom w:val="nil"/>
            </w:tcBorders>
            <w:shd w:val="clear" w:color="auto" w:fill="auto"/>
            <w:vAlign w:val="center"/>
          </w:tcPr>
          <w:p w:rsidR="002751FF" w:rsidRPr="00067C7B" w:rsidRDefault="002751FF" w:rsidP="00110069">
            <w:pPr>
              <w:jc w:val="center"/>
            </w:pPr>
            <w:r>
              <w:rPr>
                <w:noProof/>
                <w:lang w:eastAsia="pt-PT"/>
              </w:rPr>
              <w:drawing>
                <wp:inline distT="0" distB="0" distL="0" distR="0">
                  <wp:extent cx="2628900" cy="485775"/>
                  <wp:effectExtent l="0" t="0" r="0" b="9525"/>
                  <wp:docPr id="6" name="Imagem 6" descr="!cid_image001_png@01CCC1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id_image001_png@01CCC16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485775"/>
                          </a:xfrm>
                          <a:prstGeom prst="rect">
                            <a:avLst/>
                          </a:prstGeom>
                          <a:noFill/>
                          <a:ln>
                            <a:noFill/>
                          </a:ln>
                        </pic:spPr>
                      </pic:pic>
                    </a:graphicData>
                  </a:graphic>
                </wp:inline>
              </w:drawing>
            </w:r>
          </w:p>
        </w:tc>
      </w:tr>
      <w:tr w:rsidR="002751FF" w:rsidTr="002751FF">
        <w:trPr>
          <w:trHeight w:val="729"/>
        </w:trPr>
        <w:tc>
          <w:tcPr>
            <w:tcW w:w="3018" w:type="dxa"/>
            <w:tcBorders>
              <w:top w:val="nil"/>
            </w:tcBorders>
            <w:shd w:val="clear" w:color="auto" w:fill="auto"/>
            <w:vAlign w:val="center"/>
          </w:tcPr>
          <w:p w:rsidR="002751FF" w:rsidRPr="00067C7B" w:rsidRDefault="002751FF" w:rsidP="00110069">
            <w:pPr>
              <w:rPr>
                <w:b/>
              </w:rPr>
            </w:pPr>
            <w:r>
              <w:rPr>
                <w:noProof/>
                <w:lang w:eastAsia="pt-PT"/>
              </w:rPr>
              <w:drawing>
                <wp:inline distT="0" distB="0" distL="0" distR="0" wp14:anchorId="04ADF18E" wp14:editId="201877BB">
                  <wp:extent cx="1619250" cy="438150"/>
                  <wp:effectExtent l="0" t="0" r="0" b="0"/>
                  <wp:docPr id="5" name="Imagem 5" descr="ESTC_Logo peque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ESTC_Logo pequeno.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250" cy="438150"/>
                          </a:xfrm>
                          <a:prstGeom prst="rect">
                            <a:avLst/>
                          </a:prstGeom>
                          <a:noFill/>
                          <a:ln>
                            <a:noFill/>
                          </a:ln>
                        </pic:spPr>
                      </pic:pic>
                    </a:graphicData>
                  </a:graphic>
                </wp:inline>
              </w:drawing>
            </w:r>
          </w:p>
        </w:tc>
        <w:tc>
          <w:tcPr>
            <w:tcW w:w="3664" w:type="dxa"/>
            <w:tcBorders>
              <w:top w:val="nil"/>
            </w:tcBorders>
            <w:shd w:val="clear" w:color="auto" w:fill="auto"/>
            <w:vAlign w:val="center"/>
          </w:tcPr>
          <w:p w:rsidR="002751FF" w:rsidRPr="00067C7B" w:rsidRDefault="002751FF" w:rsidP="00110069">
            <w:pPr>
              <w:rPr>
                <w:b/>
              </w:rPr>
            </w:pPr>
            <w:r>
              <w:rPr>
                <w:noProof/>
                <w:lang w:eastAsia="pt-PT"/>
              </w:rPr>
              <w:drawing>
                <wp:inline distT="0" distB="0" distL="0" distR="0" wp14:anchorId="65B5FBAD" wp14:editId="11850546">
                  <wp:extent cx="1657350" cy="54292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542925"/>
                          </a:xfrm>
                          <a:prstGeom prst="rect">
                            <a:avLst/>
                          </a:prstGeom>
                          <a:noFill/>
                          <a:ln>
                            <a:noFill/>
                          </a:ln>
                        </pic:spPr>
                      </pic:pic>
                    </a:graphicData>
                  </a:graphic>
                </wp:inline>
              </w:drawing>
            </w:r>
          </w:p>
        </w:tc>
        <w:tc>
          <w:tcPr>
            <w:tcW w:w="4047" w:type="dxa"/>
            <w:vMerge/>
            <w:tcBorders>
              <w:top w:val="nil"/>
            </w:tcBorders>
            <w:shd w:val="clear" w:color="auto" w:fill="auto"/>
          </w:tcPr>
          <w:p w:rsidR="002751FF" w:rsidRPr="00067C7B" w:rsidRDefault="002751FF" w:rsidP="00110069"/>
        </w:tc>
      </w:tr>
    </w:tbl>
    <w:p w:rsidR="00867D1F" w:rsidRDefault="00867D1F" w:rsidP="00F20A80">
      <w:pPr>
        <w:jc w:val="center"/>
        <w:rPr>
          <w:rFonts w:ascii="Garamond" w:hAnsi="Garamond" w:cs="Arial"/>
          <w:b/>
          <w:sz w:val="28"/>
          <w:szCs w:val="28"/>
        </w:rPr>
      </w:pPr>
    </w:p>
    <w:p w:rsidR="0065772F" w:rsidRDefault="0065772F" w:rsidP="00F20A80">
      <w:pPr>
        <w:jc w:val="center"/>
        <w:rPr>
          <w:rFonts w:ascii="Garamond" w:hAnsi="Garamond" w:cs="Arial"/>
          <w:b/>
          <w:sz w:val="28"/>
          <w:szCs w:val="28"/>
        </w:rPr>
      </w:pPr>
    </w:p>
    <w:p w:rsidR="00FA7F58" w:rsidRPr="0065772F" w:rsidRDefault="002751FF" w:rsidP="00F20A80">
      <w:pPr>
        <w:jc w:val="center"/>
        <w:rPr>
          <w:rFonts w:ascii="Garamond" w:hAnsi="Garamond" w:cs="Arial"/>
          <w:b/>
          <w:sz w:val="52"/>
          <w:szCs w:val="52"/>
        </w:rPr>
      </w:pPr>
      <w:r w:rsidRPr="0065772F">
        <w:rPr>
          <w:rFonts w:ascii="Garamond" w:hAnsi="Garamond" w:cs="Arial"/>
          <w:b/>
          <w:sz w:val="52"/>
          <w:szCs w:val="52"/>
        </w:rPr>
        <w:t xml:space="preserve">INSTRUÇÕES PARA </w:t>
      </w:r>
      <w:r w:rsidR="00FA7F58" w:rsidRPr="0065772F">
        <w:rPr>
          <w:rFonts w:ascii="Garamond" w:hAnsi="Garamond" w:cs="Arial"/>
          <w:b/>
          <w:sz w:val="52"/>
          <w:szCs w:val="52"/>
        </w:rPr>
        <w:t>ALUNOS</w:t>
      </w:r>
    </w:p>
    <w:p w:rsidR="0065772F" w:rsidRDefault="0065772F" w:rsidP="00F20A80">
      <w:pPr>
        <w:jc w:val="center"/>
        <w:rPr>
          <w:rFonts w:ascii="Garamond" w:hAnsi="Garamond" w:cs="Arial"/>
          <w:b/>
          <w:sz w:val="28"/>
          <w:szCs w:val="28"/>
        </w:rPr>
      </w:pPr>
    </w:p>
    <w:p w:rsidR="0065772F" w:rsidRDefault="0065772F" w:rsidP="00F20A80">
      <w:pPr>
        <w:jc w:val="center"/>
        <w:rPr>
          <w:rFonts w:ascii="Garamond" w:hAnsi="Garamond" w:cs="Arial"/>
          <w:b/>
          <w:sz w:val="28"/>
          <w:szCs w:val="28"/>
        </w:rPr>
      </w:pPr>
    </w:p>
    <w:p w:rsidR="0065772F" w:rsidRPr="00867D1F" w:rsidRDefault="0065772F" w:rsidP="00F20A80">
      <w:pPr>
        <w:jc w:val="center"/>
        <w:rPr>
          <w:rFonts w:ascii="Garamond" w:hAnsi="Garamond" w:cs="Arial"/>
          <w:b/>
          <w:sz w:val="28"/>
          <w:szCs w:val="28"/>
        </w:rPr>
      </w:pPr>
    </w:p>
    <w:p w:rsidR="00FA7F58" w:rsidRDefault="00867D1F" w:rsidP="00F20A80">
      <w:pPr>
        <w:jc w:val="center"/>
        <w:rPr>
          <w:rFonts w:ascii="Garamond" w:hAnsi="Garamond" w:cs="Arial"/>
          <w:b/>
          <w:i/>
          <w:sz w:val="72"/>
          <w:szCs w:val="72"/>
        </w:rPr>
      </w:pPr>
      <w:r w:rsidRPr="0065772F">
        <w:rPr>
          <w:rFonts w:ascii="Garamond" w:hAnsi="Garamond" w:cs="Arial"/>
          <w:b/>
          <w:sz w:val="36"/>
          <w:szCs w:val="36"/>
        </w:rPr>
        <w:t>Procedimentos e</w:t>
      </w:r>
      <w:r w:rsidR="00FA7F58" w:rsidRPr="0065772F">
        <w:rPr>
          <w:rFonts w:ascii="Garamond" w:hAnsi="Garamond" w:cs="Arial"/>
          <w:b/>
          <w:sz w:val="36"/>
          <w:szCs w:val="36"/>
        </w:rPr>
        <w:t xml:space="preserve"> instruções para a aplicação do teste</w:t>
      </w:r>
      <w:r w:rsidRPr="0065772F">
        <w:rPr>
          <w:rFonts w:ascii="Garamond" w:hAnsi="Garamond" w:cs="Arial"/>
          <w:b/>
          <w:i/>
          <w:sz w:val="36"/>
          <w:szCs w:val="36"/>
        </w:rPr>
        <w:t xml:space="preserve"> </w:t>
      </w:r>
      <w:proofErr w:type="spellStart"/>
      <w:r w:rsidRPr="0065772F">
        <w:rPr>
          <w:rFonts w:ascii="Garamond" w:hAnsi="Garamond" w:cs="Arial"/>
          <w:b/>
          <w:i/>
          <w:sz w:val="72"/>
          <w:szCs w:val="72"/>
        </w:rPr>
        <w:t>Key</w:t>
      </w:r>
      <w:proofErr w:type="spellEnd"/>
      <w:r w:rsidRPr="0065772F">
        <w:rPr>
          <w:rFonts w:ascii="Garamond" w:hAnsi="Garamond" w:cs="Arial"/>
          <w:b/>
          <w:i/>
          <w:sz w:val="72"/>
          <w:szCs w:val="72"/>
        </w:rPr>
        <w:t xml:space="preserve"> for </w:t>
      </w:r>
      <w:proofErr w:type="spellStart"/>
      <w:r w:rsidRPr="0065772F">
        <w:rPr>
          <w:rFonts w:ascii="Garamond" w:hAnsi="Garamond" w:cs="Arial"/>
          <w:b/>
          <w:i/>
          <w:sz w:val="72"/>
          <w:szCs w:val="72"/>
        </w:rPr>
        <w:t>Schools</w:t>
      </w:r>
      <w:proofErr w:type="spellEnd"/>
    </w:p>
    <w:p w:rsidR="0065772F" w:rsidRDefault="0065772F" w:rsidP="00F20A80">
      <w:pPr>
        <w:jc w:val="center"/>
        <w:rPr>
          <w:rFonts w:ascii="Garamond" w:hAnsi="Garamond" w:cs="Arial"/>
          <w:b/>
          <w:sz w:val="72"/>
          <w:szCs w:val="72"/>
        </w:rPr>
      </w:pPr>
    </w:p>
    <w:p w:rsidR="0065772F" w:rsidRPr="0065772F" w:rsidRDefault="0065772F" w:rsidP="00F20A80">
      <w:pPr>
        <w:jc w:val="center"/>
        <w:rPr>
          <w:rFonts w:ascii="Garamond" w:hAnsi="Garamond" w:cs="Arial"/>
          <w:b/>
          <w:sz w:val="72"/>
          <w:szCs w:val="72"/>
        </w:rPr>
      </w:pPr>
    </w:p>
    <w:p w:rsidR="0065772F" w:rsidRPr="0065772F" w:rsidRDefault="00867D1F" w:rsidP="00867D1F">
      <w:pPr>
        <w:jc w:val="center"/>
        <w:rPr>
          <w:rFonts w:ascii="Garamond" w:hAnsi="Garamond"/>
          <w:b/>
          <w:sz w:val="40"/>
          <w:szCs w:val="40"/>
          <w:lang w:val="en-US"/>
        </w:rPr>
      </w:pPr>
      <w:r w:rsidRPr="0065772F">
        <w:rPr>
          <w:rStyle w:val="A1"/>
          <w:rFonts w:ascii="Garamond" w:hAnsi="Garamond"/>
          <w:sz w:val="40"/>
          <w:szCs w:val="40"/>
          <w:lang w:val="en-US"/>
        </w:rPr>
        <w:t xml:space="preserve">Reading &amp; Writing </w:t>
      </w:r>
      <w:r w:rsidRPr="0065772F">
        <w:rPr>
          <w:rStyle w:val="A1"/>
          <w:rFonts w:ascii="Garamond" w:hAnsi="Garamond"/>
          <w:i w:val="0"/>
          <w:iCs w:val="0"/>
          <w:sz w:val="40"/>
          <w:szCs w:val="40"/>
          <w:lang w:val="en-US"/>
        </w:rPr>
        <w:t xml:space="preserve">e </w:t>
      </w:r>
      <w:r w:rsidRPr="0065772F">
        <w:rPr>
          <w:rStyle w:val="A1"/>
          <w:rFonts w:ascii="Garamond" w:hAnsi="Garamond"/>
          <w:sz w:val="40"/>
          <w:szCs w:val="40"/>
          <w:lang w:val="en-US"/>
        </w:rPr>
        <w:t>Listening</w:t>
      </w:r>
      <w:r w:rsidRPr="0065772F">
        <w:rPr>
          <w:rFonts w:ascii="Garamond" w:hAnsi="Garamond"/>
          <w:b/>
          <w:sz w:val="40"/>
          <w:szCs w:val="40"/>
          <w:lang w:val="en-US"/>
        </w:rPr>
        <w:t xml:space="preserve"> </w:t>
      </w:r>
    </w:p>
    <w:p w:rsidR="0065772F" w:rsidRPr="0065772F" w:rsidRDefault="00867D1F" w:rsidP="00867D1F">
      <w:pPr>
        <w:jc w:val="center"/>
        <w:rPr>
          <w:rFonts w:ascii="Garamond" w:hAnsi="Garamond"/>
          <w:b/>
          <w:sz w:val="40"/>
          <w:szCs w:val="40"/>
          <w:lang w:val="en-US"/>
        </w:rPr>
      </w:pPr>
      <w:proofErr w:type="gramStart"/>
      <w:r w:rsidRPr="0065772F">
        <w:rPr>
          <w:rFonts w:ascii="Garamond" w:hAnsi="Garamond"/>
          <w:b/>
          <w:sz w:val="40"/>
          <w:szCs w:val="40"/>
          <w:lang w:val="en-US"/>
        </w:rPr>
        <w:t>e</w:t>
      </w:r>
      <w:proofErr w:type="gramEnd"/>
      <w:r w:rsidRPr="0065772F">
        <w:rPr>
          <w:rFonts w:ascii="Garamond" w:hAnsi="Garamond"/>
          <w:b/>
          <w:sz w:val="40"/>
          <w:szCs w:val="40"/>
          <w:lang w:val="en-US"/>
        </w:rPr>
        <w:t xml:space="preserve"> </w:t>
      </w:r>
    </w:p>
    <w:p w:rsidR="00867D1F" w:rsidRDefault="00867D1F" w:rsidP="00867D1F">
      <w:pPr>
        <w:jc w:val="center"/>
        <w:rPr>
          <w:rFonts w:ascii="Garamond" w:hAnsi="Garamond"/>
          <w:b/>
          <w:sz w:val="40"/>
          <w:szCs w:val="40"/>
          <w:lang w:val="en-US"/>
        </w:rPr>
      </w:pPr>
      <w:r w:rsidRPr="0065772F">
        <w:rPr>
          <w:rFonts w:ascii="Garamond" w:hAnsi="Garamond" w:cs="Trebuchet-BoldItalic"/>
          <w:b/>
          <w:bCs/>
          <w:i/>
          <w:iCs/>
          <w:sz w:val="40"/>
          <w:szCs w:val="40"/>
          <w:lang w:val="en-US"/>
        </w:rPr>
        <w:t>Speaking</w:t>
      </w:r>
    </w:p>
    <w:p w:rsidR="0065772F" w:rsidRPr="0065772F" w:rsidRDefault="0065772F" w:rsidP="00867D1F">
      <w:pPr>
        <w:jc w:val="center"/>
        <w:rPr>
          <w:rFonts w:ascii="Garamond" w:hAnsi="Garamond" w:cs="Trebuchet MS"/>
          <w:b/>
          <w:bCs/>
          <w:i/>
          <w:iCs/>
          <w:color w:val="000000"/>
          <w:sz w:val="40"/>
          <w:szCs w:val="40"/>
          <w:lang w:val="en-US"/>
        </w:rPr>
      </w:pPr>
    </w:p>
    <w:p w:rsidR="00F20A80" w:rsidRPr="00867D1F" w:rsidRDefault="00F20A80" w:rsidP="00F20A80">
      <w:pPr>
        <w:jc w:val="center"/>
        <w:rPr>
          <w:rFonts w:ascii="Garamond" w:hAnsi="Garamond" w:cs="Arial"/>
          <w:b/>
          <w:sz w:val="24"/>
          <w:szCs w:val="24"/>
          <w:lang w:val="en-US"/>
        </w:rPr>
      </w:pPr>
      <w:r w:rsidRPr="00867D1F">
        <w:rPr>
          <w:rFonts w:ascii="Garamond" w:hAnsi="Garamond" w:cs="Arial"/>
          <w:b/>
          <w:i/>
          <w:sz w:val="24"/>
          <w:szCs w:val="24"/>
          <w:lang w:val="en-US"/>
        </w:rPr>
        <w:t>Key for Schools</w:t>
      </w:r>
      <w:r w:rsidRPr="00867D1F">
        <w:rPr>
          <w:rFonts w:ascii="Garamond" w:hAnsi="Garamond" w:cs="Arial"/>
          <w:b/>
          <w:sz w:val="24"/>
          <w:szCs w:val="24"/>
          <w:lang w:val="en-US"/>
        </w:rPr>
        <w:t xml:space="preserve"> Portugal 2014</w:t>
      </w:r>
    </w:p>
    <w:p w:rsidR="00FA7F58" w:rsidRPr="00867D1F" w:rsidRDefault="00FA7F58" w:rsidP="00F20A80">
      <w:pPr>
        <w:jc w:val="center"/>
        <w:rPr>
          <w:rFonts w:ascii="Garamond" w:hAnsi="Garamond" w:cs="Arial"/>
          <w:b/>
          <w:sz w:val="24"/>
          <w:szCs w:val="24"/>
          <w:lang w:val="en-US"/>
        </w:rPr>
      </w:pPr>
      <w:r w:rsidRPr="00867D1F">
        <w:rPr>
          <w:rFonts w:ascii="Garamond" w:hAnsi="Garamond" w:cs="Arial"/>
          <w:b/>
          <w:sz w:val="24"/>
          <w:szCs w:val="24"/>
          <w:lang w:val="en-US"/>
        </w:rPr>
        <w:t>Cambridge English Language Assessment: Key for Schools</w:t>
      </w:r>
      <w:r w:rsidR="0065772F">
        <w:rPr>
          <w:rFonts w:ascii="Garamond" w:hAnsi="Garamond" w:cs="Arial"/>
          <w:b/>
          <w:sz w:val="24"/>
          <w:szCs w:val="24"/>
          <w:lang w:val="en-US"/>
        </w:rPr>
        <w:t>/IAVE</w:t>
      </w:r>
    </w:p>
    <w:p w:rsidR="00621625" w:rsidRDefault="00621625" w:rsidP="00F20A80">
      <w:pPr>
        <w:jc w:val="center"/>
        <w:rPr>
          <w:rFonts w:ascii="Garamond" w:hAnsi="Garamond" w:cs="Arial"/>
          <w:b/>
          <w:sz w:val="24"/>
          <w:szCs w:val="24"/>
          <w:lang w:val="en-US"/>
        </w:rPr>
      </w:pPr>
    </w:p>
    <w:p w:rsidR="0065772F" w:rsidRDefault="0065772F" w:rsidP="00F20A80">
      <w:pPr>
        <w:jc w:val="center"/>
        <w:rPr>
          <w:rFonts w:ascii="Garamond" w:hAnsi="Garamond" w:cs="Arial"/>
          <w:b/>
          <w:sz w:val="24"/>
          <w:szCs w:val="24"/>
          <w:lang w:val="en-US"/>
        </w:rPr>
      </w:pPr>
    </w:p>
    <w:p w:rsidR="0065772F" w:rsidRPr="00867D1F" w:rsidRDefault="0065772F" w:rsidP="00F20A80">
      <w:pPr>
        <w:jc w:val="center"/>
        <w:rPr>
          <w:rFonts w:ascii="Garamond" w:hAnsi="Garamond" w:cs="Arial"/>
          <w:b/>
          <w:sz w:val="24"/>
          <w:szCs w:val="24"/>
          <w:lang w:val="en-US"/>
        </w:rPr>
      </w:pPr>
    </w:p>
    <w:p w:rsidR="00FA7F58" w:rsidRPr="0065772F" w:rsidRDefault="00FA7F58" w:rsidP="00F20A80">
      <w:pPr>
        <w:jc w:val="both"/>
        <w:rPr>
          <w:rFonts w:ascii="Arial Narrow" w:hAnsi="Arial Narrow" w:cs="Arial"/>
          <w:b/>
          <w:sz w:val="28"/>
          <w:szCs w:val="28"/>
        </w:rPr>
      </w:pPr>
      <w:r w:rsidRPr="0065772F">
        <w:rPr>
          <w:rFonts w:ascii="Arial Narrow" w:hAnsi="Arial Narrow" w:cs="Arial"/>
          <w:b/>
          <w:sz w:val="28"/>
          <w:szCs w:val="28"/>
        </w:rPr>
        <w:lastRenderedPageBreak/>
        <w:t>1. Caracterização do teste</w:t>
      </w:r>
    </w:p>
    <w:p w:rsidR="00FA7F58" w:rsidRPr="0065772F" w:rsidRDefault="00FA7F58" w:rsidP="00F20A80">
      <w:pPr>
        <w:jc w:val="both"/>
        <w:rPr>
          <w:rFonts w:ascii="Arial Narrow" w:hAnsi="Arial Narrow" w:cs="Arial"/>
          <w:sz w:val="24"/>
          <w:szCs w:val="24"/>
        </w:rPr>
      </w:pPr>
      <w:r w:rsidRPr="0065772F">
        <w:rPr>
          <w:rFonts w:ascii="Arial Narrow" w:hAnsi="Arial Narrow" w:cs="Arial"/>
          <w:sz w:val="24"/>
          <w:szCs w:val="24"/>
        </w:rPr>
        <w:t xml:space="preserve">O teste </w:t>
      </w:r>
      <w:proofErr w:type="spellStart"/>
      <w:r w:rsidRPr="0065772F">
        <w:rPr>
          <w:rFonts w:ascii="Arial Narrow" w:hAnsi="Arial Narrow" w:cs="Arial"/>
          <w:i/>
          <w:sz w:val="24"/>
          <w:szCs w:val="24"/>
        </w:rPr>
        <w:t>Key</w:t>
      </w:r>
      <w:proofErr w:type="spellEnd"/>
      <w:r w:rsidRPr="0065772F">
        <w:rPr>
          <w:rFonts w:ascii="Arial Narrow" w:hAnsi="Arial Narrow" w:cs="Arial"/>
          <w:i/>
          <w:sz w:val="24"/>
          <w:szCs w:val="24"/>
        </w:rPr>
        <w:t xml:space="preserve"> for </w:t>
      </w:r>
      <w:proofErr w:type="spellStart"/>
      <w:r w:rsidRPr="0065772F">
        <w:rPr>
          <w:rFonts w:ascii="Arial Narrow" w:hAnsi="Arial Narrow" w:cs="Arial"/>
          <w:i/>
          <w:sz w:val="24"/>
          <w:szCs w:val="24"/>
        </w:rPr>
        <w:t>Schools</w:t>
      </w:r>
      <w:proofErr w:type="spellEnd"/>
      <w:r w:rsidRPr="0065772F">
        <w:rPr>
          <w:rFonts w:ascii="Arial Narrow" w:hAnsi="Arial Narrow" w:cs="Arial"/>
          <w:sz w:val="24"/>
          <w:szCs w:val="24"/>
        </w:rPr>
        <w:t xml:space="preserve"> apresenta as seguintes componentes:</w:t>
      </w:r>
    </w:p>
    <w:p w:rsidR="00FA7F58" w:rsidRPr="0065772F" w:rsidRDefault="00FA7F58" w:rsidP="00F20A80">
      <w:pPr>
        <w:jc w:val="both"/>
        <w:rPr>
          <w:rFonts w:ascii="Arial Narrow" w:hAnsi="Arial Narrow" w:cs="Arial"/>
          <w:i/>
          <w:sz w:val="24"/>
          <w:szCs w:val="24"/>
        </w:rPr>
      </w:pPr>
      <w:r w:rsidRPr="0065772F">
        <w:rPr>
          <w:rFonts w:ascii="Arial Narrow" w:hAnsi="Arial Narrow" w:cs="Arial"/>
          <w:sz w:val="24"/>
          <w:szCs w:val="24"/>
        </w:rPr>
        <w:t xml:space="preserve">• Componente 1 − </w:t>
      </w:r>
      <w:r w:rsidRPr="0065772F">
        <w:rPr>
          <w:rFonts w:ascii="Arial Narrow" w:hAnsi="Arial Narrow" w:cs="Arial"/>
          <w:i/>
          <w:sz w:val="24"/>
          <w:szCs w:val="24"/>
        </w:rPr>
        <w:t xml:space="preserve">Reading &amp; </w:t>
      </w:r>
      <w:proofErr w:type="spellStart"/>
      <w:r w:rsidRPr="0065772F">
        <w:rPr>
          <w:rFonts w:ascii="Arial Narrow" w:hAnsi="Arial Narrow" w:cs="Arial"/>
          <w:i/>
          <w:sz w:val="24"/>
          <w:szCs w:val="24"/>
        </w:rPr>
        <w:t>Writing</w:t>
      </w:r>
      <w:proofErr w:type="spellEnd"/>
    </w:p>
    <w:p w:rsidR="00FA7F58" w:rsidRPr="0065772F" w:rsidRDefault="00FA7F58" w:rsidP="00F20A80">
      <w:pPr>
        <w:jc w:val="both"/>
        <w:rPr>
          <w:rFonts w:ascii="Arial Narrow" w:hAnsi="Arial Narrow" w:cs="Arial"/>
          <w:sz w:val="24"/>
          <w:szCs w:val="24"/>
        </w:rPr>
      </w:pPr>
      <w:r w:rsidRPr="0065772F">
        <w:rPr>
          <w:rFonts w:ascii="Arial Narrow" w:hAnsi="Arial Narrow" w:cs="Arial"/>
          <w:sz w:val="24"/>
          <w:szCs w:val="24"/>
        </w:rPr>
        <w:t>Esta componente é formada por 9 partes e 56 itens. Corresponde a 50% da pontuação total do teste.</w:t>
      </w:r>
    </w:p>
    <w:p w:rsidR="00FA7F58" w:rsidRPr="0065772F" w:rsidRDefault="00FA7F58" w:rsidP="00F20A80">
      <w:pPr>
        <w:jc w:val="both"/>
        <w:rPr>
          <w:rFonts w:ascii="Arial Narrow" w:hAnsi="Arial Narrow" w:cs="Arial"/>
          <w:i/>
          <w:sz w:val="24"/>
          <w:szCs w:val="24"/>
        </w:rPr>
      </w:pPr>
      <w:r w:rsidRPr="0065772F">
        <w:rPr>
          <w:rFonts w:ascii="Arial Narrow" w:hAnsi="Arial Narrow" w:cs="Arial"/>
          <w:sz w:val="24"/>
          <w:szCs w:val="24"/>
        </w:rPr>
        <w:t xml:space="preserve">• Componente 2 − </w:t>
      </w:r>
      <w:proofErr w:type="spellStart"/>
      <w:r w:rsidRPr="0065772F">
        <w:rPr>
          <w:rFonts w:ascii="Arial Narrow" w:hAnsi="Arial Narrow" w:cs="Arial"/>
          <w:i/>
          <w:sz w:val="24"/>
          <w:szCs w:val="24"/>
        </w:rPr>
        <w:t>Listening</w:t>
      </w:r>
      <w:proofErr w:type="spellEnd"/>
      <w:r w:rsidRPr="0065772F">
        <w:rPr>
          <w:rFonts w:ascii="Arial Narrow" w:hAnsi="Arial Narrow" w:cs="Arial"/>
          <w:i/>
          <w:sz w:val="24"/>
          <w:szCs w:val="24"/>
        </w:rPr>
        <w:t xml:space="preserve"> </w:t>
      </w:r>
    </w:p>
    <w:p w:rsidR="00FA7F58" w:rsidRPr="0065772F" w:rsidRDefault="00FA7F58" w:rsidP="00F20A80">
      <w:pPr>
        <w:jc w:val="both"/>
        <w:rPr>
          <w:rFonts w:ascii="Arial Narrow" w:hAnsi="Arial Narrow" w:cs="Arial"/>
          <w:sz w:val="24"/>
          <w:szCs w:val="24"/>
        </w:rPr>
      </w:pPr>
      <w:r w:rsidRPr="0065772F">
        <w:rPr>
          <w:rFonts w:ascii="Arial Narrow" w:hAnsi="Arial Narrow" w:cs="Arial"/>
          <w:sz w:val="24"/>
          <w:szCs w:val="24"/>
        </w:rPr>
        <w:t>Esta componente compreende 5 partes e 25 itens. Os textos presentes no ficheiro áudio podem ser monólogos ou diálogos, incluindo entrevistas, discussões, conversas telefónicas e recados. O ficheiro é ouvido duas vezes. Esta componente corresponde a 25% da pontuaç</w:t>
      </w:r>
      <w:r w:rsidR="00F20A80" w:rsidRPr="0065772F">
        <w:rPr>
          <w:rFonts w:ascii="Arial Narrow" w:hAnsi="Arial Narrow" w:cs="Arial"/>
          <w:sz w:val="24"/>
          <w:szCs w:val="24"/>
        </w:rPr>
        <w:t>ão total do teste.</w:t>
      </w:r>
    </w:p>
    <w:p w:rsidR="00FA7F58" w:rsidRPr="0065772F" w:rsidRDefault="00FA7F58" w:rsidP="00F20A80">
      <w:pPr>
        <w:jc w:val="both"/>
        <w:rPr>
          <w:rFonts w:ascii="Arial Narrow" w:hAnsi="Arial Narrow" w:cs="Arial"/>
          <w:sz w:val="24"/>
          <w:szCs w:val="24"/>
        </w:rPr>
      </w:pPr>
      <w:r w:rsidRPr="0065772F">
        <w:rPr>
          <w:rFonts w:ascii="Arial Narrow" w:hAnsi="Arial Narrow" w:cs="Arial"/>
          <w:sz w:val="24"/>
          <w:szCs w:val="24"/>
        </w:rPr>
        <w:t xml:space="preserve">• Componente 3 − </w:t>
      </w:r>
      <w:proofErr w:type="spellStart"/>
      <w:r w:rsidRPr="0065772F">
        <w:rPr>
          <w:rFonts w:ascii="Arial Narrow" w:hAnsi="Arial Narrow" w:cs="Arial"/>
          <w:i/>
          <w:sz w:val="24"/>
          <w:szCs w:val="24"/>
        </w:rPr>
        <w:t>Speaking</w:t>
      </w:r>
      <w:proofErr w:type="spellEnd"/>
    </w:p>
    <w:p w:rsidR="00FA7F58" w:rsidRPr="0065772F" w:rsidRDefault="00FA7F58" w:rsidP="00F20A80">
      <w:pPr>
        <w:jc w:val="both"/>
        <w:rPr>
          <w:rFonts w:ascii="Arial Narrow" w:hAnsi="Arial Narrow" w:cs="Arial"/>
          <w:sz w:val="24"/>
          <w:szCs w:val="24"/>
        </w:rPr>
      </w:pPr>
      <w:r w:rsidRPr="0065772F">
        <w:rPr>
          <w:rFonts w:ascii="Arial Narrow" w:hAnsi="Arial Narrow" w:cs="Arial"/>
          <w:sz w:val="24"/>
          <w:szCs w:val="24"/>
        </w:rPr>
        <w:t xml:space="preserve">No </w:t>
      </w:r>
      <w:proofErr w:type="spellStart"/>
      <w:r w:rsidRPr="0065772F">
        <w:rPr>
          <w:rFonts w:ascii="Arial Narrow" w:hAnsi="Arial Narrow" w:cs="Arial"/>
          <w:i/>
          <w:sz w:val="24"/>
          <w:szCs w:val="24"/>
        </w:rPr>
        <w:t>Speaking</w:t>
      </w:r>
      <w:proofErr w:type="spellEnd"/>
      <w:r w:rsidRPr="0065772F">
        <w:rPr>
          <w:rFonts w:ascii="Arial Narrow" w:hAnsi="Arial Narrow" w:cs="Arial"/>
          <w:sz w:val="24"/>
          <w:szCs w:val="24"/>
        </w:rPr>
        <w:t xml:space="preserve"> há um júri composto por dois </w:t>
      </w:r>
      <w:proofErr w:type="spellStart"/>
      <w:r w:rsidRPr="0065772F">
        <w:rPr>
          <w:rFonts w:ascii="Arial Narrow" w:hAnsi="Arial Narrow" w:cs="Arial"/>
          <w:i/>
          <w:sz w:val="24"/>
          <w:szCs w:val="24"/>
        </w:rPr>
        <w:t>speaking</w:t>
      </w:r>
      <w:proofErr w:type="spellEnd"/>
      <w:r w:rsidRPr="0065772F">
        <w:rPr>
          <w:rFonts w:ascii="Arial Narrow" w:hAnsi="Arial Narrow" w:cs="Arial"/>
          <w:i/>
          <w:sz w:val="24"/>
          <w:szCs w:val="24"/>
        </w:rPr>
        <w:t xml:space="preserve"> </w:t>
      </w:r>
      <w:proofErr w:type="spellStart"/>
      <w:r w:rsidRPr="0065772F">
        <w:rPr>
          <w:rFonts w:ascii="Arial Narrow" w:hAnsi="Arial Narrow" w:cs="Arial"/>
          <w:i/>
          <w:sz w:val="24"/>
          <w:szCs w:val="24"/>
        </w:rPr>
        <w:t>examiners</w:t>
      </w:r>
      <w:proofErr w:type="spellEnd"/>
      <w:r w:rsidRPr="0065772F">
        <w:rPr>
          <w:rFonts w:ascii="Arial Narrow" w:hAnsi="Arial Narrow" w:cs="Arial"/>
          <w:sz w:val="24"/>
          <w:szCs w:val="24"/>
        </w:rPr>
        <w:t xml:space="preserve"> e os alunos fazem o teste em pares. Se o número total de alunos for ímpar, o último grupo é composto por 3 alunos. O </w:t>
      </w:r>
      <w:proofErr w:type="spellStart"/>
      <w:r w:rsidRPr="0065772F">
        <w:rPr>
          <w:rFonts w:ascii="Arial Narrow" w:hAnsi="Arial Narrow" w:cs="Arial"/>
          <w:i/>
          <w:sz w:val="24"/>
          <w:szCs w:val="24"/>
        </w:rPr>
        <w:t>Speaking</w:t>
      </w:r>
      <w:proofErr w:type="spellEnd"/>
      <w:r w:rsidRPr="0065772F">
        <w:rPr>
          <w:rFonts w:ascii="Arial Narrow" w:hAnsi="Arial Narrow" w:cs="Arial"/>
          <w:i/>
          <w:sz w:val="24"/>
          <w:szCs w:val="24"/>
        </w:rPr>
        <w:t xml:space="preserve"> </w:t>
      </w:r>
      <w:r w:rsidRPr="0065772F">
        <w:rPr>
          <w:rFonts w:ascii="Arial Narrow" w:hAnsi="Arial Narrow" w:cs="Arial"/>
          <w:sz w:val="24"/>
          <w:szCs w:val="24"/>
        </w:rPr>
        <w:t>corresponde a 25% da pontuação total do teste.</w:t>
      </w:r>
    </w:p>
    <w:p w:rsidR="00FA7F58" w:rsidRPr="0065772F" w:rsidRDefault="00FA7F58" w:rsidP="00F20A80">
      <w:pPr>
        <w:jc w:val="both"/>
        <w:rPr>
          <w:rFonts w:ascii="Arial Narrow" w:hAnsi="Arial Narrow" w:cs="Arial"/>
          <w:sz w:val="24"/>
          <w:szCs w:val="24"/>
          <w:u w:val="single"/>
        </w:rPr>
      </w:pPr>
      <w:r w:rsidRPr="0065772F">
        <w:rPr>
          <w:rFonts w:ascii="Arial Narrow" w:hAnsi="Arial Narrow" w:cs="Arial"/>
          <w:sz w:val="24"/>
          <w:szCs w:val="24"/>
        </w:rPr>
        <w:t xml:space="preserve">Para mais informações sobre o teste </w:t>
      </w:r>
      <w:proofErr w:type="spellStart"/>
      <w:r w:rsidRPr="0065772F">
        <w:rPr>
          <w:rFonts w:ascii="Arial Narrow" w:hAnsi="Arial Narrow" w:cs="Arial"/>
          <w:i/>
          <w:sz w:val="24"/>
          <w:szCs w:val="24"/>
        </w:rPr>
        <w:t>Key</w:t>
      </w:r>
      <w:proofErr w:type="spellEnd"/>
      <w:r w:rsidRPr="0065772F">
        <w:rPr>
          <w:rFonts w:ascii="Arial Narrow" w:hAnsi="Arial Narrow" w:cs="Arial"/>
          <w:i/>
          <w:sz w:val="24"/>
          <w:szCs w:val="24"/>
        </w:rPr>
        <w:t xml:space="preserve"> for </w:t>
      </w:r>
      <w:proofErr w:type="spellStart"/>
      <w:r w:rsidRPr="0065772F">
        <w:rPr>
          <w:rFonts w:ascii="Arial Narrow" w:hAnsi="Arial Narrow" w:cs="Arial"/>
          <w:i/>
          <w:sz w:val="24"/>
          <w:szCs w:val="24"/>
        </w:rPr>
        <w:t>Schools</w:t>
      </w:r>
      <w:proofErr w:type="spellEnd"/>
      <w:r w:rsidRPr="0065772F">
        <w:rPr>
          <w:rFonts w:ascii="Arial Narrow" w:hAnsi="Arial Narrow" w:cs="Arial"/>
          <w:sz w:val="24"/>
          <w:szCs w:val="24"/>
        </w:rPr>
        <w:t xml:space="preserve"> p</w:t>
      </w:r>
      <w:r w:rsidR="00F20A80" w:rsidRPr="0065772F">
        <w:rPr>
          <w:rFonts w:ascii="Arial Narrow" w:hAnsi="Arial Narrow" w:cs="Arial"/>
          <w:sz w:val="24"/>
          <w:szCs w:val="24"/>
        </w:rPr>
        <w:t xml:space="preserve">ode ser consultado o documento </w:t>
      </w:r>
      <w:r w:rsidRPr="0065772F">
        <w:rPr>
          <w:rFonts w:ascii="Arial Narrow" w:hAnsi="Arial Narrow" w:cs="Arial"/>
          <w:b/>
          <w:sz w:val="24"/>
          <w:szCs w:val="24"/>
        </w:rPr>
        <w:t>Informações para os Candidatos</w:t>
      </w:r>
      <w:r w:rsidRPr="0065772F">
        <w:rPr>
          <w:rFonts w:ascii="Arial Narrow" w:hAnsi="Arial Narrow" w:cs="Arial"/>
          <w:sz w:val="24"/>
          <w:szCs w:val="24"/>
        </w:rPr>
        <w:t xml:space="preserve"> em </w:t>
      </w:r>
      <w:r w:rsidRPr="0065772F">
        <w:rPr>
          <w:rFonts w:ascii="Arial Narrow" w:hAnsi="Arial Narrow" w:cs="Arial"/>
          <w:sz w:val="24"/>
          <w:szCs w:val="24"/>
          <w:u w:val="single"/>
        </w:rPr>
        <w:t>http://www.cambridgeenglish.org/images/149925-key-for-schools-inf</w:t>
      </w:r>
      <w:r w:rsidR="00F20A80" w:rsidRPr="0065772F">
        <w:rPr>
          <w:rFonts w:ascii="Arial Narrow" w:hAnsi="Arial Narrow" w:cs="Arial"/>
          <w:sz w:val="24"/>
          <w:szCs w:val="24"/>
          <w:u w:val="single"/>
        </w:rPr>
        <w:t>ormation-for-candidates-2013</w:t>
      </w:r>
      <w:r w:rsidR="003B2753" w:rsidRPr="0065772F">
        <w:rPr>
          <w:rFonts w:ascii="Arial Narrow" w:hAnsi="Arial Narrow" w:cs="Arial"/>
          <w:sz w:val="24"/>
          <w:szCs w:val="24"/>
          <w:u w:val="single"/>
        </w:rPr>
        <w:t>.pdf</w:t>
      </w:r>
    </w:p>
    <w:p w:rsidR="00FA7F58" w:rsidRPr="0065772F" w:rsidRDefault="00FA7F58" w:rsidP="00F20A80">
      <w:pPr>
        <w:jc w:val="both"/>
        <w:rPr>
          <w:rFonts w:ascii="Arial Narrow" w:hAnsi="Arial Narrow" w:cs="Arial"/>
          <w:b/>
          <w:sz w:val="28"/>
          <w:szCs w:val="28"/>
        </w:rPr>
      </w:pPr>
      <w:r w:rsidRPr="0065772F">
        <w:rPr>
          <w:rFonts w:ascii="Arial Narrow" w:hAnsi="Arial Narrow" w:cs="Arial"/>
          <w:b/>
          <w:sz w:val="28"/>
          <w:szCs w:val="28"/>
        </w:rPr>
        <w:t>2. Realização do teste</w:t>
      </w:r>
    </w:p>
    <w:p w:rsidR="00FA7F58" w:rsidRPr="0065772F" w:rsidRDefault="00FA7F58" w:rsidP="00F20A80">
      <w:pPr>
        <w:jc w:val="both"/>
        <w:rPr>
          <w:rFonts w:ascii="Arial Narrow" w:hAnsi="Arial Narrow" w:cs="Arial"/>
          <w:sz w:val="24"/>
          <w:szCs w:val="24"/>
        </w:rPr>
      </w:pPr>
      <w:r w:rsidRPr="0065772F">
        <w:rPr>
          <w:rFonts w:ascii="Arial Narrow" w:hAnsi="Arial Narrow" w:cs="Arial"/>
          <w:sz w:val="24"/>
          <w:szCs w:val="24"/>
        </w:rPr>
        <w:t xml:space="preserve">O </w:t>
      </w:r>
      <w:r w:rsidRPr="0065772F">
        <w:rPr>
          <w:rFonts w:ascii="Arial Narrow" w:hAnsi="Arial Narrow" w:cs="Arial"/>
          <w:i/>
          <w:sz w:val="24"/>
          <w:szCs w:val="24"/>
        </w:rPr>
        <w:t xml:space="preserve">Reading &amp; </w:t>
      </w:r>
      <w:proofErr w:type="spellStart"/>
      <w:r w:rsidRPr="0065772F">
        <w:rPr>
          <w:rFonts w:ascii="Arial Narrow" w:hAnsi="Arial Narrow" w:cs="Arial"/>
          <w:i/>
          <w:sz w:val="24"/>
          <w:szCs w:val="24"/>
        </w:rPr>
        <w:t>Writing</w:t>
      </w:r>
      <w:proofErr w:type="spellEnd"/>
      <w:r w:rsidRPr="0065772F">
        <w:rPr>
          <w:rFonts w:ascii="Arial Narrow" w:hAnsi="Arial Narrow" w:cs="Arial"/>
          <w:sz w:val="24"/>
          <w:szCs w:val="24"/>
        </w:rPr>
        <w:t xml:space="preserve"> e o </w:t>
      </w:r>
      <w:proofErr w:type="spellStart"/>
      <w:r w:rsidRPr="0065772F">
        <w:rPr>
          <w:rFonts w:ascii="Arial Narrow" w:hAnsi="Arial Narrow" w:cs="Arial"/>
          <w:i/>
          <w:sz w:val="24"/>
          <w:szCs w:val="24"/>
        </w:rPr>
        <w:t>Listening</w:t>
      </w:r>
      <w:proofErr w:type="spellEnd"/>
      <w:r w:rsidRPr="0065772F">
        <w:rPr>
          <w:rFonts w:ascii="Arial Narrow" w:hAnsi="Arial Narrow" w:cs="Arial"/>
          <w:i/>
          <w:sz w:val="24"/>
          <w:szCs w:val="24"/>
        </w:rPr>
        <w:t xml:space="preserve"> </w:t>
      </w:r>
      <w:r w:rsidRPr="0065772F">
        <w:rPr>
          <w:rFonts w:ascii="Arial Narrow" w:hAnsi="Arial Narrow" w:cs="Arial"/>
          <w:sz w:val="24"/>
          <w:szCs w:val="24"/>
        </w:rPr>
        <w:t xml:space="preserve">decorrem no dia </w:t>
      </w:r>
      <w:r w:rsidRPr="0065772F">
        <w:rPr>
          <w:rFonts w:ascii="Arial Narrow" w:hAnsi="Arial Narrow" w:cs="Arial"/>
          <w:b/>
          <w:sz w:val="24"/>
          <w:szCs w:val="24"/>
        </w:rPr>
        <w:t>30 de abril de 2014</w:t>
      </w:r>
      <w:r w:rsidRPr="0065772F">
        <w:rPr>
          <w:rFonts w:ascii="Arial Narrow" w:hAnsi="Arial Narrow" w:cs="Arial"/>
          <w:sz w:val="24"/>
          <w:szCs w:val="24"/>
        </w:rPr>
        <w:t xml:space="preserve"> à mesma hora em todos os estabelecimentos de ensino.</w:t>
      </w:r>
    </w:p>
    <w:p w:rsidR="00FA7F58" w:rsidRPr="0065772F" w:rsidRDefault="00FA7F58" w:rsidP="00ED7A7D">
      <w:pPr>
        <w:jc w:val="both"/>
        <w:rPr>
          <w:rFonts w:ascii="Arial Narrow" w:hAnsi="Arial Narrow" w:cs="Arial"/>
          <w:sz w:val="24"/>
          <w:szCs w:val="24"/>
        </w:rPr>
      </w:pPr>
      <w:r w:rsidRPr="0065772F">
        <w:rPr>
          <w:rFonts w:ascii="Arial Narrow" w:hAnsi="Arial Narrow" w:cs="Arial"/>
          <w:sz w:val="24"/>
          <w:szCs w:val="24"/>
        </w:rPr>
        <w:t xml:space="preserve">O </w:t>
      </w:r>
      <w:proofErr w:type="spellStart"/>
      <w:r w:rsidRPr="0065772F">
        <w:rPr>
          <w:rFonts w:ascii="Arial Narrow" w:hAnsi="Arial Narrow" w:cs="Arial"/>
          <w:i/>
          <w:sz w:val="24"/>
          <w:szCs w:val="24"/>
        </w:rPr>
        <w:t>Speaking</w:t>
      </w:r>
      <w:proofErr w:type="spellEnd"/>
      <w:r w:rsidRPr="0065772F">
        <w:rPr>
          <w:rFonts w:ascii="Arial Narrow" w:hAnsi="Arial Narrow" w:cs="Arial"/>
          <w:i/>
          <w:sz w:val="24"/>
          <w:szCs w:val="24"/>
        </w:rPr>
        <w:t xml:space="preserve"> </w:t>
      </w:r>
      <w:r w:rsidRPr="0065772F">
        <w:rPr>
          <w:rFonts w:ascii="Arial Narrow" w:hAnsi="Arial Narrow" w:cs="Arial"/>
          <w:sz w:val="24"/>
          <w:szCs w:val="24"/>
        </w:rPr>
        <w:t>será realizado em sessões a definir pela escola, em articulação com o IAVE, entre o</w:t>
      </w:r>
      <w:r w:rsidR="00107D4C" w:rsidRPr="0065772F">
        <w:rPr>
          <w:rFonts w:ascii="Arial Narrow" w:hAnsi="Arial Narrow" w:cs="Arial"/>
          <w:sz w:val="24"/>
          <w:szCs w:val="24"/>
        </w:rPr>
        <w:t>s dias 6</w:t>
      </w:r>
      <w:r w:rsidRPr="0065772F">
        <w:rPr>
          <w:rFonts w:ascii="Arial Narrow" w:hAnsi="Arial Narrow" w:cs="Arial"/>
          <w:sz w:val="24"/>
          <w:szCs w:val="24"/>
        </w:rPr>
        <w:t xml:space="preserve"> e 16 de maio de 2014. Para os alunos que não frequentam o 9.º ano de escolaridade, excecionalmente, as sessões do </w:t>
      </w:r>
      <w:proofErr w:type="spellStart"/>
      <w:r w:rsidRPr="0065772F">
        <w:rPr>
          <w:rFonts w:ascii="Arial Narrow" w:hAnsi="Arial Narrow" w:cs="Arial"/>
          <w:i/>
          <w:sz w:val="24"/>
          <w:szCs w:val="24"/>
        </w:rPr>
        <w:t>Speaking</w:t>
      </w:r>
      <w:proofErr w:type="spellEnd"/>
      <w:r w:rsidRPr="0065772F">
        <w:rPr>
          <w:rFonts w:ascii="Arial Narrow" w:hAnsi="Arial Narrow" w:cs="Arial"/>
          <w:i/>
          <w:sz w:val="24"/>
          <w:szCs w:val="24"/>
        </w:rPr>
        <w:t xml:space="preserve"> </w:t>
      </w:r>
      <w:r w:rsidRPr="0065772F">
        <w:rPr>
          <w:rFonts w:ascii="Arial Narrow" w:hAnsi="Arial Narrow" w:cs="Arial"/>
          <w:sz w:val="24"/>
          <w:szCs w:val="24"/>
        </w:rPr>
        <w:t>podem ser agendadas at</w:t>
      </w:r>
      <w:r w:rsidR="00F20A80" w:rsidRPr="0065772F">
        <w:rPr>
          <w:rFonts w:ascii="Arial Narrow" w:hAnsi="Arial Narrow" w:cs="Arial"/>
          <w:sz w:val="24"/>
          <w:szCs w:val="24"/>
        </w:rPr>
        <w:t>é ao dia 30 de junho de 2014</w:t>
      </w:r>
      <w:r w:rsidRPr="0065772F">
        <w:rPr>
          <w:rFonts w:ascii="Arial Narrow" w:hAnsi="Arial Narrow" w:cs="Arial"/>
          <w:sz w:val="24"/>
          <w:szCs w:val="24"/>
        </w:rPr>
        <w:t>.</w:t>
      </w:r>
    </w:p>
    <w:p w:rsidR="004B5976" w:rsidRPr="0065772F" w:rsidRDefault="002959AF" w:rsidP="004B5976">
      <w:pPr>
        <w:jc w:val="both"/>
        <w:rPr>
          <w:rFonts w:ascii="Arial Narrow" w:hAnsi="Arial Narrow" w:cs="Arial"/>
          <w:b/>
          <w:sz w:val="28"/>
          <w:szCs w:val="28"/>
        </w:rPr>
      </w:pPr>
      <w:r w:rsidRPr="0065772F">
        <w:rPr>
          <w:rFonts w:ascii="Arial Narrow" w:hAnsi="Arial Narrow" w:cs="Arial"/>
          <w:b/>
          <w:sz w:val="28"/>
          <w:szCs w:val="28"/>
        </w:rPr>
        <w:t xml:space="preserve">3. </w:t>
      </w:r>
      <w:r w:rsidR="004B5976" w:rsidRPr="0065772F">
        <w:rPr>
          <w:rFonts w:ascii="Arial Narrow" w:hAnsi="Arial Narrow" w:cs="Arial"/>
          <w:b/>
          <w:sz w:val="28"/>
          <w:szCs w:val="28"/>
        </w:rPr>
        <w:t>Local de realização do teste</w:t>
      </w:r>
    </w:p>
    <w:p w:rsidR="0065772F" w:rsidRDefault="004B5976" w:rsidP="0065772F">
      <w:pPr>
        <w:jc w:val="both"/>
        <w:rPr>
          <w:rFonts w:ascii="Arial Narrow" w:hAnsi="Arial Narrow" w:cs="Arial"/>
          <w:b/>
          <w:sz w:val="24"/>
          <w:szCs w:val="24"/>
        </w:rPr>
      </w:pPr>
      <w:r w:rsidRPr="0065772F">
        <w:rPr>
          <w:rFonts w:ascii="Arial Narrow" w:hAnsi="Arial Narrow" w:cs="Arial"/>
          <w:b/>
          <w:sz w:val="24"/>
          <w:szCs w:val="24"/>
        </w:rPr>
        <w:t>3.1. Escolas de realização do teste</w:t>
      </w:r>
    </w:p>
    <w:p w:rsidR="0065772F" w:rsidRPr="0065772F" w:rsidRDefault="0065772F" w:rsidP="0065772F">
      <w:pPr>
        <w:jc w:val="both"/>
        <w:rPr>
          <w:rFonts w:ascii="Arial Narrow" w:hAnsi="Arial Narrow" w:cs="Arial"/>
          <w:b/>
          <w:sz w:val="24"/>
          <w:szCs w:val="24"/>
        </w:rPr>
      </w:pPr>
      <w:r>
        <w:rPr>
          <w:rFonts w:ascii="Arial Narrow" w:hAnsi="Arial Narrow" w:cs="Arial"/>
          <w:sz w:val="24"/>
          <w:szCs w:val="24"/>
        </w:rPr>
        <w:t>Todos os alunos</w:t>
      </w:r>
      <w:r w:rsidRPr="0065772F">
        <w:rPr>
          <w:rFonts w:ascii="Arial Narrow" w:hAnsi="Arial Narrow" w:cs="Arial"/>
          <w:sz w:val="24"/>
          <w:szCs w:val="24"/>
        </w:rPr>
        <w:t xml:space="preserve"> </w:t>
      </w:r>
      <w:r>
        <w:rPr>
          <w:rFonts w:ascii="Arial Narrow" w:hAnsi="Arial Narrow" w:cs="Arial"/>
          <w:sz w:val="24"/>
          <w:szCs w:val="24"/>
        </w:rPr>
        <w:t xml:space="preserve">(o 9º ano, em cursos com equivalência ao 9ºano e os do 6º, 7º, 8º, 10º, 11º e 12ºano que se inscreveram) realizam </w:t>
      </w:r>
      <w:proofErr w:type="gramStart"/>
      <w:r>
        <w:rPr>
          <w:rFonts w:ascii="Arial Narrow" w:hAnsi="Arial Narrow" w:cs="Arial"/>
          <w:sz w:val="24"/>
          <w:szCs w:val="24"/>
        </w:rPr>
        <w:t xml:space="preserve">o </w:t>
      </w:r>
      <w:r w:rsidRPr="0065772F">
        <w:rPr>
          <w:rFonts w:ascii="Arial Narrow" w:hAnsi="Arial Narrow" w:cs="Arial"/>
          <w:sz w:val="24"/>
          <w:szCs w:val="24"/>
        </w:rPr>
        <w:t xml:space="preserve"> teste</w:t>
      </w:r>
      <w:proofErr w:type="gramEnd"/>
      <w:r>
        <w:rPr>
          <w:rFonts w:ascii="Arial Narrow" w:hAnsi="Arial Narrow" w:cs="Arial"/>
          <w:b/>
          <w:sz w:val="24"/>
          <w:szCs w:val="24"/>
        </w:rPr>
        <w:t xml:space="preserve"> </w:t>
      </w:r>
      <w:r w:rsidRPr="0065772F">
        <w:rPr>
          <w:rFonts w:ascii="Arial Narrow" w:hAnsi="Arial Narrow" w:cs="Arial"/>
          <w:b/>
          <w:i/>
          <w:sz w:val="24"/>
          <w:szCs w:val="24"/>
          <w:lang w:val="en-US"/>
        </w:rPr>
        <w:t>Reading &amp; Writing &amp; Listening</w:t>
      </w:r>
      <w:r>
        <w:rPr>
          <w:rFonts w:ascii="Arial Narrow" w:hAnsi="Arial Narrow" w:cs="Arial"/>
          <w:b/>
          <w:i/>
          <w:sz w:val="24"/>
          <w:szCs w:val="24"/>
          <w:lang w:val="en-US"/>
        </w:rPr>
        <w:t xml:space="preserve"> (</w:t>
      </w:r>
      <w:proofErr w:type="spellStart"/>
      <w:r w:rsidRPr="0065772F">
        <w:rPr>
          <w:rFonts w:ascii="Arial Narrow" w:hAnsi="Arial Narrow" w:cs="Arial"/>
          <w:sz w:val="24"/>
          <w:szCs w:val="24"/>
          <w:lang w:val="en-US"/>
        </w:rPr>
        <w:t>dia</w:t>
      </w:r>
      <w:proofErr w:type="spellEnd"/>
      <w:r w:rsidRPr="0065772F">
        <w:rPr>
          <w:rFonts w:ascii="Arial Narrow" w:hAnsi="Arial Narrow" w:cs="Arial"/>
          <w:sz w:val="24"/>
          <w:szCs w:val="24"/>
          <w:lang w:val="en-US"/>
        </w:rPr>
        <w:t xml:space="preserve"> 30 de </w:t>
      </w:r>
      <w:proofErr w:type="spellStart"/>
      <w:r w:rsidRPr="0065772F">
        <w:rPr>
          <w:rFonts w:ascii="Arial Narrow" w:hAnsi="Arial Narrow" w:cs="Arial"/>
          <w:sz w:val="24"/>
          <w:szCs w:val="24"/>
          <w:lang w:val="en-US"/>
        </w:rPr>
        <w:t>abril</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na</w:t>
      </w:r>
      <w:proofErr w:type="spellEnd"/>
      <w:r>
        <w:rPr>
          <w:rFonts w:ascii="Arial Narrow" w:hAnsi="Arial Narrow" w:cs="Arial"/>
          <w:sz w:val="24"/>
          <w:szCs w:val="24"/>
          <w:lang w:val="en-US"/>
        </w:rPr>
        <w:t xml:space="preserve"> </w:t>
      </w:r>
      <w:proofErr w:type="spellStart"/>
      <w:r w:rsidRPr="0065772F">
        <w:rPr>
          <w:rFonts w:ascii="Arial Narrow" w:hAnsi="Arial Narrow" w:cs="Arial"/>
          <w:b/>
          <w:sz w:val="24"/>
          <w:szCs w:val="24"/>
          <w:lang w:val="en-US"/>
        </w:rPr>
        <w:t>Escola</w:t>
      </w:r>
      <w:proofErr w:type="spellEnd"/>
      <w:r w:rsidRPr="0065772F">
        <w:rPr>
          <w:rFonts w:ascii="Arial Narrow" w:hAnsi="Arial Narrow" w:cs="Arial"/>
          <w:b/>
          <w:sz w:val="24"/>
          <w:szCs w:val="24"/>
          <w:lang w:val="en-US"/>
        </w:rPr>
        <w:t xml:space="preserve"> E.B. 2,3 Dr. Joaquim </w:t>
      </w:r>
      <w:proofErr w:type="spellStart"/>
      <w:r w:rsidRPr="0065772F">
        <w:rPr>
          <w:rFonts w:ascii="Arial Narrow" w:hAnsi="Arial Narrow" w:cs="Arial"/>
          <w:b/>
          <w:sz w:val="24"/>
          <w:szCs w:val="24"/>
          <w:lang w:val="en-US"/>
        </w:rPr>
        <w:t>Magalhães</w:t>
      </w:r>
      <w:proofErr w:type="spellEnd"/>
      <w:r>
        <w:rPr>
          <w:rFonts w:ascii="Arial Narrow" w:hAnsi="Arial Narrow" w:cs="Arial"/>
          <w:sz w:val="24"/>
          <w:szCs w:val="24"/>
          <w:lang w:val="en-US"/>
        </w:rPr>
        <w:t xml:space="preserve">, </w:t>
      </w:r>
      <w:proofErr w:type="spellStart"/>
      <w:r>
        <w:rPr>
          <w:rFonts w:ascii="Arial Narrow" w:hAnsi="Arial Narrow" w:cs="Arial"/>
          <w:sz w:val="24"/>
          <w:szCs w:val="24"/>
          <w:lang w:val="en-US"/>
        </w:rPr>
        <w:t>conforme</w:t>
      </w:r>
      <w:proofErr w:type="spellEnd"/>
      <w:r>
        <w:rPr>
          <w:rFonts w:ascii="Arial Narrow" w:hAnsi="Arial Narrow" w:cs="Arial"/>
          <w:sz w:val="24"/>
          <w:szCs w:val="24"/>
          <w:lang w:val="en-US"/>
        </w:rPr>
        <w:t xml:space="preserve"> as </w:t>
      </w:r>
      <w:proofErr w:type="spellStart"/>
      <w:r>
        <w:rPr>
          <w:rFonts w:ascii="Arial Narrow" w:hAnsi="Arial Narrow" w:cs="Arial"/>
          <w:sz w:val="24"/>
          <w:szCs w:val="24"/>
          <w:lang w:val="en-US"/>
        </w:rPr>
        <w:t>pautas</w:t>
      </w:r>
      <w:proofErr w:type="spellEnd"/>
      <w:r>
        <w:rPr>
          <w:rFonts w:ascii="Arial Narrow" w:hAnsi="Arial Narrow" w:cs="Arial"/>
          <w:sz w:val="24"/>
          <w:szCs w:val="24"/>
          <w:lang w:val="en-US"/>
        </w:rPr>
        <w:t xml:space="preserve"> de </w:t>
      </w:r>
      <w:proofErr w:type="spellStart"/>
      <w:r>
        <w:rPr>
          <w:rFonts w:ascii="Arial Narrow" w:hAnsi="Arial Narrow" w:cs="Arial"/>
          <w:sz w:val="24"/>
          <w:szCs w:val="24"/>
          <w:lang w:val="en-US"/>
        </w:rPr>
        <w:t>chamada</w:t>
      </w:r>
      <w:proofErr w:type="spellEnd"/>
      <w:r>
        <w:rPr>
          <w:rFonts w:ascii="Arial Narrow" w:hAnsi="Arial Narrow" w:cs="Arial"/>
          <w:sz w:val="24"/>
          <w:szCs w:val="24"/>
          <w:lang w:val="en-US"/>
        </w:rPr>
        <w:t xml:space="preserve"> a </w:t>
      </w:r>
      <w:proofErr w:type="spellStart"/>
      <w:r>
        <w:rPr>
          <w:rFonts w:ascii="Arial Narrow" w:hAnsi="Arial Narrow" w:cs="Arial"/>
          <w:sz w:val="24"/>
          <w:szCs w:val="24"/>
          <w:lang w:val="en-US"/>
        </w:rPr>
        <w:t>afixar</w:t>
      </w:r>
      <w:proofErr w:type="spellEnd"/>
      <w:r w:rsidRPr="0065772F">
        <w:rPr>
          <w:rFonts w:ascii="Arial Narrow" w:hAnsi="Arial Narrow" w:cs="Arial"/>
          <w:sz w:val="24"/>
          <w:szCs w:val="24"/>
          <w:lang w:val="en-US"/>
        </w:rPr>
        <w:t xml:space="preserve">, </w:t>
      </w:r>
    </w:p>
    <w:p w:rsidR="002959AF" w:rsidRPr="0065772F" w:rsidRDefault="004B5976" w:rsidP="00123110">
      <w:pPr>
        <w:jc w:val="both"/>
        <w:rPr>
          <w:rFonts w:ascii="Arial Narrow" w:hAnsi="Arial Narrow" w:cs="Arial"/>
          <w:b/>
          <w:sz w:val="24"/>
          <w:szCs w:val="24"/>
        </w:rPr>
      </w:pPr>
      <w:r w:rsidRPr="0065772F">
        <w:rPr>
          <w:rFonts w:ascii="Arial Narrow" w:hAnsi="Arial Narrow" w:cs="Arial"/>
          <w:b/>
          <w:sz w:val="24"/>
          <w:szCs w:val="24"/>
        </w:rPr>
        <w:t>3.2. P</w:t>
      </w:r>
      <w:r w:rsidR="002959AF" w:rsidRPr="0065772F">
        <w:rPr>
          <w:rFonts w:ascii="Arial Narrow" w:hAnsi="Arial Narrow" w:cs="Arial"/>
          <w:b/>
          <w:sz w:val="24"/>
          <w:szCs w:val="24"/>
        </w:rPr>
        <w:t>autas</w:t>
      </w:r>
      <w:r w:rsidRPr="0065772F">
        <w:rPr>
          <w:rFonts w:ascii="Arial Narrow" w:hAnsi="Arial Narrow" w:cs="Arial"/>
          <w:b/>
          <w:sz w:val="24"/>
          <w:szCs w:val="24"/>
        </w:rPr>
        <w:t xml:space="preserve"> de chamada</w:t>
      </w:r>
    </w:p>
    <w:p w:rsidR="002959AF" w:rsidRPr="0065772F" w:rsidRDefault="002959AF" w:rsidP="002959AF">
      <w:pPr>
        <w:jc w:val="both"/>
        <w:rPr>
          <w:rFonts w:ascii="Arial Narrow" w:hAnsi="Arial Narrow" w:cs="Arial"/>
          <w:sz w:val="24"/>
          <w:szCs w:val="24"/>
        </w:rPr>
      </w:pPr>
      <w:r w:rsidRPr="0065772F">
        <w:rPr>
          <w:rFonts w:ascii="Arial Narrow" w:hAnsi="Arial Narrow" w:cs="Arial"/>
          <w:sz w:val="24"/>
          <w:szCs w:val="24"/>
        </w:rPr>
        <w:t>a) Os alunos serão distribuídos por salas e serão elaboradas as respetivas pautas de chamada por sala, para cada componente do teste.</w:t>
      </w:r>
    </w:p>
    <w:p w:rsidR="002959AF" w:rsidRPr="0065772F" w:rsidRDefault="002959AF" w:rsidP="002959AF">
      <w:pPr>
        <w:jc w:val="both"/>
        <w:rPr>
          <w:rFonts w:ascii="Arial Narrow" w:hAnsi="Arial Narrow" w:cs="Arial"/>
          <w:sz w:val="24"/>
          <w:szCs w:val="24"/>
        </w:rPr>
      </w:pPr>
      <w:r w:rsidRPr="0065772F">
        <w:rPr>
          <w:rFonts w:ascii="Arial Narrow" w:hAnsi="Arial Narrow" w:cs="Arial"/>
          <w:sz w:val="24"/>
          <w:szCs w:val="24"/>
        </w:rPr>
        <w:lastRenderedPageBreak/>
        <w:t xml:space="preserve">b) As pautas de chamada são elaboradas para o </w:t>
      </w:r>
      <w:r w:rsidRPr="0065772F">
        <w:rPr>
          <w:rFonts w:ascii="Arial Narrow" w:hAnsi="Arial Narrow" w:cs="Arial"/>
          <w:i/>
          <w:sz w:val="24"/>
          <w:szCs w:val="24"/>
        </w:rPr>
        <w:t xml:space="preserve">Reading &amp; </w:t>
      </w:r>
      <w:proofErr w:type="spellStart"/>
      <w:r w:rsidRPr="0065772F">
        <w:rPr>
          <w:rFonts w:ascii="Arial Narrow" w:hAnsi="Arial Narrow" w:cs="Arial"/>
          <w:i/>
          <w:sz w:val="24"/>
          <w:szCs w:val="24"/>
        </w:rPr>
        <w:t>Writing</w:t>
      </w:r>
      <w:proofErr w:type="spellEnd"/>
      <w:r w:rsidRPr="0065772F">
        <w:rPr>
          <w:rFonts w:ascii="Arial Narrow" w:hAnsi="Arial Narrow" w:cs="Arial"/>
          <w:sz w:val="24"/>
          <w:szCs w:val="24"/>
        </w:rPr>
        <w:t xml:space="preserve"> e para o</w:t>
      </w:r>
      <w:r w:rsidRPr="0065772F">
        <w:rPr>
          <w:rFonts w:ascii="Arial Narrow" w:hAnsi="Arial Narrow" w:cs="Arial"/>
          <w:i/>
          <w:sz w:val="24"/>
          <w:szCs w:val="24"/>
        </w:rPr>
        <w:t xml:space="preserve"> </w:t>
      </w:r>
      <w:proofErr w:type="spellStart"/>
      <w:r w:rsidRPr="0065772F">
        <w:rPr>
          <w:rFonts w:ascii="Arial Narrow" w:hAnsi="Arial Narrow" w:cs="Arial"/>
          <w:i/>
          <w:sz w:val="24"/>
          <w:szCs w:val="24"/>
        </w:rPr>
        <w:t>Listening</w:t>
      </w:r>
      <w:proofErr w:type="spellEnd"/>
      <w:r w:rsidRPr="0065772F">
        <w:rPr>
          <w:rFonts w:ascii="Arial Narrow" w:hAnsi="Arial Narrow" w:cs="Arial"/>
          <w:sz w:val="24"/>
          <w:szCs w:val="24"/>
        </w:rPr>
        <w:t>, em separado.</w:t>
      </w:r>
    </w:p>
    <w:p w:rsidR="002959AF" w:rsidRPr="0065772F" w:rsidRDefault="002959AF" w:rsidP="002959AF">
      <w:pPr>
        <w:jc w:val="both"/>
        <w:rPr>
          <w:rFonts w:ascii="Arial Narrow" w:hAnsi="Arial Narrow" w:cs="Arial"/>
          <w:sz w:val="24"/>
          <w:szCs w:val="24"/>
        </w:rPr>
      </w:pPr>
      <w:r w:rsidRPr="0065772F">
        <w:rPr>
          <w:rFonts w:ascii="Arial Narrow" w:hAnsi="Arial Narrow" w:cs="Arial"/>
          <w:sz w:val="24"/>
          <w:szCs w:val="24"/>
        </w:rPr>
        <w:t xml:space="preserve">e) São elaboradas pautas de chamada para cada uma das sessões do </w:t>
      </w:r>
      <w:proofErr w:type="spellStart"/>
      <w:r w:rsidRPr="0065772F">
        <w:rPr>
          <w:rFonts w:ascii="Arial Narrow" w:hAnsi="Arial Narrow" w:cs="Arial"/>
          <w:i/>
          <w:sz w:val="24"/>
          <w:szCs w:val="24"/>
        </w:rPr>
        <w:t>Speaking</w:t>
      </w:r>
      <w:proofErr w:type="spellEnd"/>
      <w:r w:rsidRPr="0065772F">
        <w:rPr>
          <w:rFonts w:ascii="Arial Narrow" w:hAnsi="Arial Narrow" w:cs="Arial"/>
          <w:sz w:val="24"/>
          <w:szCs w:val="24"/>
        </w:rPr>
        <w:t>.</w:t>
      </w:r>
    </w:p>
    <w:p w:rsidR="002959AF" w:rsidRPr="0065772F" w:rsidRDefault="002959AF" w:rsidP="002959AF">
      <w:pPr>
        <w:jc w:val="both"/>
        <w:rPr>
          <w:rFonts w:ascii="Arial Narrow" w:hAnsi="Arial Narrow" w:cs="Arial"/>
          <w:sz w:val="24"/>
          <w:szCs w:val="24"/>
        </w:rPr>
      </w:pPr>
      <w:r w:rsidRPr="0065772F">
        <w:rPr>
          <w:rFonts w:ascii="Arial Narrow" w:hAnsi="Arial Narrow" w:cs="Arial"/>
          <w:sz w:val="24"/>
          <w:szCs w:val="24"/>
        </w:rPr>
        <w:t xml:space="preserve">f) As pautas de chamada para o </w:t>
      </w:r>
      <w:r w:rsidRPr="0065772F">
        <w:rPr>
          <w:rFonts w:ascii="Arial Narrow" w:hAnsi="Arial Narrow" w:cs="Arial"/>
          <w:i/>
          <w:sz w:val="24"/>
          <w:szCs w:val="24"/>
        </w:rPr>
        <w:t xml:space="preserve">Reading &amp; </w:t>
      </w:r>
      <w:proofErr w:type="spellStart"/>
      <w:r w:rsidRPr="0065772F">
        <w:rPr>
          <w:rFonts w:ascii="Arial Narrow" w:hAnsi="Arial Narrow" w:cs="Arial"/>
          <w:i/>
          <w:sz w:val="24"/>
          <w:szCs w:val="24"/>
        </w:rPr>
        <w:t>Writing</w:t>
      </w:r>
      <w:proofErr w:type="spellEnd"/>
      <w:r w:rsidRPr="0065772F">
        <w:rPr>
          <w:rFonts w:ascii="Arial Narrow" w:hAnsi="Arial Narrow" w:cs="Arial"/>
          <w:sz w:val="24"/>
          <w:szCs w:val="24"/>
        </w:rPr>
        <w:t xml:space="preserve"> deverão ser afixadas até ao dia 28 de abril, com a indicação da sala</w:t>
      </w:r>
      <w:r w:rsidR="00D80715" w:rsidRPr="0065772F">
        <w:rPr>
          <w:rFonts w:ascii="Arial Narrow" w:hAnsi="Arial Narrow" w:cs="Arial"/>
          <w:sz w:val="24"/>
          <w:szCs w:val="24"/>
        </w:rPr>
        <w:t>/local</w:t>
      </w:r>
      <w:r w:rsidRPr="0065772F">
        <w:rPr>
          <w:rFonts w:ascii="Arial Narrow" w:hAnsi="Arial Narrow" w:cs="Arial"/>
          <w:sz w:val="24"/>
          <w:szCs w:val="24"/>
        </w:rPr>
        <w:t xml:space="preserve"> onde cada aluno realiza o teste.</w:t>
      </w:r>
    </w:p>
    <w:p w:rsidR="00EB17C3" w:rsidRPr="0065772F" w:rsidRDefault="002959AF" w:rsidP="00ED7A7D">
      <w:pPr>
        <w:jc w:val="both"/>
        <w:rPr>
          <w:rFonts w:ascii="Arial Narrow" w:hAnsi="Arial Narrow" w:cs="Arial"/>
          <w:sz w:val="24"/>
          <w:szCs w:val="24"/>
        </w:rPr>
      </w:pPr>
      <w:r w:rsidRPr="0065772F">
        <w:rPr>
          <w:rFonts w:ascii="Arial Narrow" w:hAnsi="Arial Narrow" w:cs="Arial"/>
          <w:sz w:val="24"/>
          <w:szCs w:val="24"/>
        </w:rPr>
        <w:t xml:space="preserve">g) Um exemplar da pauta de chamada de cada sessão/parte do </w:t>
      </w:r>
      <w:proofErr w:type="spellStart"/>
      <w:r w:rsidRPr="0065772F">
        <w:rPr>
          <w:rFonts w:ascii="Arial Narrow" w:hAnsi="Arial Narrow" w:cs="Arial"/>
          <w:i/>
          <w:sz w:val="24"/>
          <w:szCs w:val="24"/>
        </w:rPr>
        <w:t>Speaking</w:t>
      </w:r>
      <w:proofErr w:type="spellEnd"/>
      <w:r w:rsidRPr="0065772F">
        <w:rPr>
          <w:rFonts w:ascii="Arial Narrow" w:hAnsi="Arial Narrow" w:cs="Arial"/>
          <w:sz w:val="24"/>
          <w:szCs w:val="24"/>
        </w:rPr>
        <w:t xml:space="preserve"> deve ser afixado com 24 horas de antecedência em relação à data da sua realização, com indicação clara da hora e do local para onde os alunos se devem dirigir. </w:t>
      </w:r>
    </w:p>
    <w:p w:rsidR="004B5976" w:rsidRPr="00AC51EE" w:rsidRDefault="004B5976" w:rsidP="004B5976">
      <w:pPr>
        <w:jc w:val="both"/>
        <w:rPr>
          <w:rFonts w:ascii="Arial Narrow" w:hAnsi="Arial Narrow" w:cs="Arial"/>
          <w:b/>
          <w:sz w:val="28"/>
          <w:szCs w:val="28"/>
        </w:rPr>
      </w:pPr>
      <w:r w:rsidRPr="00AC51EE">
        <w:rPr>
          <w:rFonts w:ascii="Arial Narrow" w:hAnsi="Arial Narrow" w:cs="Arial"/>
          <w:b/>
          <w:sz w:val="28"/>
          <w:szCs w:val="28"/>
        </w:rPr>
        <w:t>4. Identificação</w:t>
      </w:r>
    </w:p>
    <w:p w:rsidR="004B5976" w:rsidRPr="0065772F" w:rsidRDefault="004B5976" w:rsidP="004B5976">
      <w:pPr>
        <w:jc w:val="both"/>
        <w:rPr>
          <w:rFonts w:ascii="Arial Narrow" w:hAnsi="Arial Narrow" w:cs="Arial"/>
          <w:b/>
          <w:sz w:val="24"/>
          <w:szCs w:val="24"/>
        </w:rPr>
      </w:pPr>
      <w:r w:rsidRPr="0065772F">
        <w:rPr>
          <w:rFonts w:ascii="Arial Narrow" w:hAnsi="Arial Narrow" w:cs="Arial"/>
          <w:sz w:val="24"/>
          <w:szCs w:val="24"/>
        </w:rPr>
        <w:t xml:space="preserve"> A apresentação do documento de identificação do aluno no dia da prova</w:t>
      </w:r>
      <w:r w:rsidR="002749CD" w:rsidRPr="0065772F">
        <w:rPr>
          <w:rFonts w:ascii="Arial Narrow" w:hAnsi="Arial Narrow" w:cs="Arial"/>
          <w:sz w:val="24"/>
          <w:szCs w:val="24"/>
        </w:rPr>
        <w:t xml:space="preserve"> ou de qualquer</w:t>
      </w:r>
      <w:r w:rsidRPr="0065772F">
        <w:rPr>
          <w:rFonts w:ascii="Arial Narrow" w:hAnsi="Arial Narrow" w:cs="Arial"/>
          <w:sz w:val="24"/>
          <w:szCs w:val="24"/>
        </w:rPr>
        <w:t xml:space="preserve"> componente da prova é </w:t>
      </w:r>
      <w:r w:rsidRPr="0065772F">
        <w:rPr>
          <w:rFonts w:ascii="Arial Narrow" w:hAnsi="Arial Narrow" w:cs="Arial"/>
          <w:b/>
          <w:sz w:val="24"/>
          <w:szCs w:val="24"/>
        </w:rPr>
        <w:t>obrigatória.</w:t>
      </w:r>
    </w:p>
    <w:tbl>
      <w:tblPr>
        <w:tblStyle w:val="Tabelacomgrelha"/>
        <w:tblW w:w="0" w:type="auto"/>
        <w:tblLook w:val="04A0" w:firstRow="1" w:lastRow="0" w:firstColumn="1" w:lastColumn="0" w:noHBand="0" w:noVBand="1"/>
      </w:tblPr>
      <w:tblGrid>
        <w:gridCol w:w="8644"/>
      </w:tblGrid>
      <w:tr w:rsidR="004B5976" w:rsidRPr="0065772F" w:rsidTr="004B5976">
        <w:tc>
          <w:tcPr>
            <w:tcW w:w="8644" w:type="dxa"/>
          </w:tcPr>
          <w:p w:rsidR="004B5976" w:rsidRPr="0065772F" w:rsidRDefault="004B5976" w:rsidP="004B5976">
            <w:pPr>
              <w:jc w:val="center"/>
              <w:rPr>
                <w:rFonts w:ascii="Arial Narrow" w:hAnsi="Arial Narrow" w:cs="Arial"/>
                <w:sz w:val="24"/>
                <w:szCs w:val="24"/>
              </w:rPr>
            </w:pPr>
          </w:p>
          <w:p w:rsidR="004B5976" w:rsidRPr="0065772F" w:rsidRDefault="004B5976" w:rsidP="004B5976">
            <w:pPr>
              <w:jc w:val="center"/>
              <w:rPr>
                <w:rFonts w:ascii="Arial Narrow" w:hAnsi="Arial Narrow" w:cs="Arial"/>
                <w:sz w:val="24"/>
                <w:szCs w:val="24"/>
              </w:rPr>
            </w:pPr>
            <w:r w:rsidRPr="0065772F">
              <w:rPr>
                <w:rFonts w:ascii="Arial Narrow" w:hAnsi="Arial Narrow" w:cs="Arial"/>
                <w:sz w:val="24"/>
                <w:szCs w:val="24"/>
              </w:rPr>
              <w:t>• Não são aceites documentos fotocopiados, mesmo que autenticados.</w:t>
            </w:r>
          </w:p>
          <w:p w:rsidR="004B5976" w:rsidRPr="0065772F" w:rsidRDefault="004B5976" w:rsidP="004B5976">
            <w:pPr>
              <w:jc w:val="center"/>
              <w:rPr>
                <w:rFonts w:ascii="Arial Narrow" w:hAnsi="Arial Narrow" w:cs="Arial"/>
                <w:sz w:val="24"/>
                <w:szCs w:val="24"/>
              </w:rPr>
            </w:pPr>
            <w:r w:rsidRPr="0065772F">
              <w:rPr>
                <w:rFonts w:ascii="Arial Narrow" w:hAnsi="Arial Narrow" w:cs="Arial"/>
                <w:sz w:val="24"/>
                <w:szCs w:val="24"/>
              </w:rPr>
              <w:t>• Não são aceites documentos com validade vencida.</w:t>
            </w:r>
          </w:p>
          <w:p w:rsidR="004B5976" w:rsidRDefault="004B5976" w:rsidP="004B5976">
            <w:pPr>
              <w:jc w:val="center"/>
              <w:rPr>
                <w:rFonts w:ascii="Arial Narrow" w:hAnsi="Arial Narrow" w:cs="Arial"/>
                <w:sz w:val="24"/>
                <w:szCs w:val="24"/>
              </w:rPr>
            </w:pPr>
            <w:r w:rsidRPr="0065772F">
              <w:rPr>
                <w:rFonts w:ascii="Arial Narrow" w:hAnsi="Arial Narrow" w:cs="Arial"/>
                <w:sz w:val="24"/>
                <w:szCs w:val="24"/>
              </w:rPr>
              <w:t xml:space="preserve">• Os alunos </w:t>
            </w:r>
            <w:r w:rsidR="00D80715" w:rsidRPr="00AC51EE">
              <w:rPr>
                <w:rFonts w:ascii="Arial Narrow" w:hAnsi="Arial Narrow" w:cs="Arial"/>
                <w:sz w:val="24"/>
                <w:szCs w:val="24"/>
              </w:rPr>
              <w:t xml:space="preserve">do Agrupamento de Escolas Tomás Cabreira </w:t>
            </w:r>
            <w:r w:rsidRPr="0065772F">
              <w:rPr>
                <w:rFonts w:ascii="Arial Narrow" w:hAnsi="Arial Narrow" w:cs="Arial"/>
                <w:sz w:val="24"/>
                <w:szCs w:val="24"/>
              </w:rPr>
              <w:t>podem apresentar o cartão de estudante como documento de identificação</w:t>
            </w:r>
            <w:r w:rsidRPr="0065772F">
              <w:rPr>
                <w:rFonts w:ascii="Arial Narrow" w:hAnsi="Arial Narrow"/>
                <w:sz w:val="24"/>
                <w:szCs w:val="24"/>
              </w:rPr>
              <w:t>.</w:t>
            </w:r>
            <w:r w:rsidRPr="0065772F">
              <w:rPr>
                <w:rFonts w:ascii="Arial Narrow" w:hAnsi="Arial Narrow" w:cs="Arial"/>
                <w:sz w:val="24"/>
                <w:szCs w:val="24"/>
              </w:rPr>
              <w:t xml:space="preserve"> Este é aceite desde </w:t>
            </w:r>
            <w:r w:rsidR="00AC51EE">
              <w:rPr>
                <w:rFonts w:ascii="Arial Narrow" w:hAnsi="Arial Narrow" w:cs="Arial"/>
                <w:sz w:val="24"/>
                <w:szCs w:val="24"/>
              </w:rPr>
              <w:t>que tenha fotografia actualizada e se encontre em bom estado de conservação.</w:t>
            </w:r>
          </w:p>
          <w:p w:rsidR="00AC51EE" w:rsidRPr="00AC51EE" w:rsidRDefault="00AC51EE" w:rsidP="00AC51EE">
            <w:pPr>
              <w:pStyle w:val="PargrafodaLista"/>
              <w:numPr>
                <w:ilvl w:val="0"/>
                <w:numId w:val="11"/>
              </w:numPr>
              <w:rPr>
                <w:rFonts w:ascii="Arial Narrow" w:hAnsi="Arial Narrow"/>
                <w:sz w:val="24"/>
                <w:szCs w:val="24"/>
              </w:rPr>
            </w:pPr>
            <w:r>
              <w:rPr>
                <w:rFonts w:ascii="Arial Narrow" w:hAnsi="Arial Narrow" w:cs="Arial"/>
                <w:sz w:val="24"/>
                <w:szCs w:val="24"/>
              </w:rPr>
              <w:t>Não pertencentes ao Agrupamento deverão ser portadores do respectivo documento de identificação (B.I./ Cartão de Cidadão, etc…)</w:t>
            </w:r>
          </w:p>
          <w:p w:rsidR="004B5976" w:rsidRPr="0065772F" w:rsidRDefault="004B5976" w:rsidP="004B5976">
            <w:pPr>
              <w:rPr>
                <w:rFonts w:ascii="Arial Narrow" w:hAnsi="Arial Narrow" w:cs="Arial"/>
                <w:sz w:val="24"/>
                <w:szCs w:val="24"/>
              </w:rPr>
            </w:pPr>
          </w:p>
        </w:tc>
      </w:tr>
    </w:tbl>
    <w:p w:rsidR="004B5976" w:rsidRPr="0065772F" w:rsidRDefault="004B5976" w:rsidP="004B5976">
      <w:pPr>
        <w:rPr>
          <w:rFonts w:ascii="Arial Narrow" w:hAnsi="Arial Narrow" w:cs="Arial"/>
          <w:sz w:val="24"/>
          <w:szCs w:val="24"/>
        </w:rPr>
      </w:pPr>
    </w:p>
    <w:p w:rsidR="00957D0F" w:rsidRPr="00AC51EE" w:rsidRDefault="00EB17C3" w:rsidP="00F20A80">
      <w:pPr>
        <w:jc w:val="both"/>
        <w:rPr>
          <w:rFonts w:ascii="Arial Narrow" w:hAnsi="Arial Narrow" w:cs="Arial"/>
          <w:b/>
          <w:sz w:val="28"/>
          <w:szCs w:val="28"/>
        </w:rPr>
      </w:pPr>
      <w:r w:rsidRPr="00AC51EE">
        <w:rPr>
          <w:rFonts w:ascii="Arial Narrow" w:hAnsi="Arial Narrow" w:cs="Arial"/>
          <w:b/>
          <w:sz w:val="28"/>
          <w:szCs w:val="28"/>
        </w:rPr>
        <w:t>5</w:t>
      </w:r>
      <w:r w:rsidR="004B5976" w:rsidRPr="00AC51EE">
        <w:rPr>
          <w:rFonts w:ascii="Arial Narrow" w:hAnsi="Arial Narrow" w:cs="Arial"/>
          <w:b/>
          <w:i/>
          <w:sz w:val="28"/>
          <w:szCs w:val="28"/>
        </w:rPr>
        <w:t xml:space="preserve">. </w:t>
      </w:r>
      <w:r w:rsidR="00957D0F" w:rsidRPr="00AC51EE">
        <w:rPr>
          <w:rFonts w:ascii="Arial Narrow" w:hAnsi="Arial Narrow" w:cs="Arial"/>
          <w:b/>
          <w:sz w:val="28"/>
          <w:szCs w:val="28"/>
        </w:rPr>
        <w:t>Horários</w:t>
      </w:r>
    </w:p>
    <w:p w:rsidR="00957D0F" w:rsidRPr="0065772F" w:rsidRDefault="00957D0F" w:rsidP="00957D0F">
      <w:pPr>
        <w:jc w:val="both"/>
        <w:rPr>
          <w:rFonts w:ascii="Arial Narrow" w:hAnsi="Arial Narrow" w:cs="Arial"/>
          <w:sz w:val="24"/>
          <w:szCs w:val="24"/>
        </w:rPr>
      </w:pPr>
      <w:r w:rsidRPr="0065772F">
        <w:rPr>
          <w:rFonts w:ascii="Arial Narrow" w:hAnsi="Arial Narrow" w:cs="Arial"/>
          <w:sz w:val="24"/>
          <w:szCs w:val="24"/>
        </w:rPr>
        <w:t>Os alunos deverão respeitar os horários definidos.</w:t>
      </w:r>
    </w:p>
    <w:p w:rsidR="00957D0F" w:rsidRPr="0065772F" w:rsidRDefault="00957D0F" w:rsidP="00957D0F">
      <w:pPr>
        <w:pStyle w:val="PargrafodaLista"/>
        <w:numPr>
          <w:ilvl w:val="0"/>
          <w:numId w:val="7"/>
        </w:numPr>
        <w:jc w:val="both"/>
        <w:rPr>
          <w:rFonts w:ascii="Arial Narrow" w:hAnsi="Arial Narrow" w:cs="Arial"/>
          <w:sz w:val="24"/>
          <w:szCs w:val="24"/>
        </w:rPr>
      </w:pPr>
      <w:r w:rsidRPr="0065772F">
        <w:rPr>
          <w:rFonts w:ascii="Arial Narrow" w:hAnsi="Arial Narrow" w:cs="Arial"/>
          <w:sz w:val="24"/>
          <w:szCs w:val="24"/>
        </w:rPr>
        <w:t xml:space="preserve">Deverão comparecer </w:t>
      </w:r>
      <w:r w:rsidRPr="00AC51EE">
        <w:rPr>
          <w:rFonts w:ascii="Arial Narrow" w:hAnsi="Arial Narrow" w:cs="Arial"/>
          <w:sz w:val="24"/>
          <w:szCs w:val="24"/>
        </w:rPr>
        <w:t xml:space="preserve">na escola </w:t>
      </w:r>
      <w:r w:rsidR="00D80715" w:rsidRPr="00AC51EE">
        <w:rPr>
          <w:rFonts w:ascii="Arial Narrow" w:hAnsi="Arial Narrow" w:cs="Arial"/>
          <w:sz w:val="24"/>
          <w:szCs w:val="24"/>
        </w:rPr>
        <w:t xml:space="preserve">de realização da prova </w:t>
      </w:r>
      <w:r w:rsidRPr="0065772F">
        <w:rPr>
          <w:rFonts w:ascii="Arial Narrow" w:hAnsi="Arial Narrow" w:cs="Arial"/>
          <w:sz w:val="24"/>
          <w:szCs w:val="24"/>
        </w:rPr>
        <w:t>30 minutos antes da hora indicada para o início da parte/componente da prova, conforme pauta previamente afixada.</w:t>
      </w:r>
    </w:p>
    <w:p w:rsidR="00957D0F" w:rsidRPr="0065772F" w:rsidRDefault="00957D0F" w:rsidP="00957D0F">
      <w:pPr>
        <w:pStyle w:val="PargrafodaLista"/>
        <w:numPr>
          <w:ilvl w:val="0"/>
          <w:numId w:val="7"/>
        </w:numPr>
        <w:jc w:val="both"/>
        <w:rPr>
          <w:rFonts w:ascii="Arial Narrow" w:hAnsi="Arial Narrow" w:cs="Arial"/>
          <w:sz w:val="24"/>
          <w:szCs w:val="24"/>
        </w:rPr>
      </w:pPr>
      <w:r w:rsidRPr="0065772F">
        <w:rPr>
          <w:rFonts w:ascii="Arial Narrow" w:hAnsi="Arial Narrow" w:cs="Arial"/>
          <w:sz w:val="24"/>
          <w:szCs w:val="24"/>
        </w:rPr>
        <w:t xml:space="preserve">Será efetuada a chamada dos alunos 15 minutos antes da hora marcada. </w:t>
      </w:r>
    </w:p>
    <w:p w:rsidR="00957D0F" w:rsidRPr="0065772F" w:rsidRDefault="00957D0F" w:rsidP="00F20A80">
      <w:pPr>
        <w:pStyle w:val="PargrafodaLista"/>
        <w:numPr>
          <w:ilvl w:val="0"/>
          <w:numId w:val="7"/>
        </w:numPr>
        <w:jc w:val="both"/>
        <w:rPr>
          <w:rFonts w:ascii="Arial Narrow" w:hAnsi="Arial Narrow" w:cs="Arial"/>
          <w:sz w:val="24"/>
          <w:szCs w:val="24"/>
        </w:rPr>
      </w:pPr>
      <w:r w:rsidRPr="0065772F">
        <w:rPr>
          <w:rFonts w:ascii="Arial Narrow" w:hAnsi="Arial Narrow" w:cs="Arial"/>
          <w:sz w:val="24"/>
          <w:szCs w:val="24"/>
        </w:rPr>
        <w:t>Em situação de atraso na comparência só é permitida a entrada de alunos na sala de espera até 15 minutos após a hora marcada.</w:t>
      </w:r>
    </w:p>
    <w:p w:rsidR="00957D0F" w:rsidRPr="0065772F" w:rsidRDefault="00957D0F" w:rsidP="00957D0F">
      <w:pPr>
        <w:pStyle w:val="PargrafodaLista"/>
        <w:jc w:val="both"/>
        <w:rPr>
          <w:rFonts w:ascii="Arial Narrow" w:hAnsi="Arial Narrow" w:cs="Arial"/>
          <w:sz w:val="24"/>
          <w:szCs w:val="24"/>
        </w:rPr>
      </w:pPr>
    </w:p>
    <w:p w:rsidR="004B5976" w:rsidRPr="00AC51EE" w:rsidRDefault="00957D0F" w:rsidP="00F20A80">
      <w:pPr>
        <w:jc w:val="both"/>
        <w:rPr>
          <w:rFonts w:ascii="Arial Narrow" w:hAnsi="Arial Narrow" w:cs="Arial"/>
          <w:b/>
          <w:i/>
          <w:sz w:val="28"/>
          <w:szCs w:val="28"/>
          <w:lang w:val="en-US"/>
        </w:rPr>
      </w:pPr>
      <w:r w:rsidRPr="00AC51EE">
        <w:rPr>
          <w:rFonts w:ascii="Arial Narrow" w:hAnsi="Arial Narrow" w:cs="Arial"/>
          <w:b/>
          <w:sz w:val="28"/>
          <w:szCs w:val="28"/>
          <w:lang w:val="en-US"/>
        </w:rPr>
        <w:t xml:space="preserve">6. </w:t>
      </w:r>
      <w:proofErr w:type="spellStart"/>
      <w:r w:rsidR="004B5976" w:rsidRPr="00AC51EE">
        <w:rPr>
          <w:rFonts w:ascii="Arial Narrow" w:hAnsi="Arial Narrow" w:cs="Arial"/>
          <w:b/>
          <w:sz w:val="28"/>
          <w:szCs w:val="28"/>
          <w:lang w:val="en-US"/>
        </w:rPr>
        <w:t>Teste</w:t>
      </w:r>
      <w:proofErr w:type="spellEnd"/>
      <w:r w:rsidR="004B5976" w:rsidRPr="00AC51EE">
        <w:rPr>
          <w:rFonts w:ascii="Arial Narrow" w:hAnsi="Arial Narrow" w:cs="Arial"/>
          <w:b/>
          <w:i/>
          <w:sz w:val="28"/>
          <w:szCs w:val="28"/>
          <w:lang w:val="en-US"/>
        </w:rPr>
        <w:t xml:space="preserve"> Key </w:t>
      </w:r>
      <w:proofErr w:type="gramStart"/>
      <w:r w:rsidR="004B5976" w:rsidRPr="00AC51EE">
        <w:rPr>
          <w:rFonts w:ascii="Arial Narrow" w:hAnsi="Arial Narrow" w:cs="Arial"/>
          <w:b/>
          <w:i/>
          <w:sz w:val="28"/>
          <w:szCs w:val="28"/>
          <w:lang w:val="en-US"/>
        </w:rPr>
        <w:t>For</w:t>
      </w:r>
      <w:proofErr w:type="gramEnd"/>
      <w:r w:rsidR="004B5976" w:rsidRPr="00AC51EE">
        <w:rPr>
          <w:rFonts w:ascii="Arial Narrow" w:hAnsi="Arial Narrow" w:cs="Arial"/>
          <w:b/>
          <w:i/>
          <w:sz w:val="28"/>
          <w:szCs w:val="28"/>
          <w:lang w:val="en-US"/>
        </w:rPr>
        <w:t xml:space="preserve"> Schools</w:t>
      </w:r>
    </w:p>
    <w:p w:rsidR="00ED7A7D" w:rsidRPr="0065772F" w:rsidRDefault="00957D0F" w:rsidP="00F20A80">
      <w:pPr>
        <w:jc w:val="both"/>
        <w:rPr>
          <w:rFonts w:ascii="Arial Narrow" w:hAnsi="Arial Narrow" w:cs="Arial"/>
          <w:b/>
          <w:i/>
          <w:sz w:val="24"/>
          <w:szCs w:val="24"/>
          <w:lang w:val="en-US"/>
        </w:rPr>
      </w:pPr>
      <w:r w:rsidRPr="0065772F">
        <w:rPr>
          <w:rFonts w:ascii="Arial Narrow" w:hAnsi="Arial Narrow" w:cs="Arial"/>
          <w:b/>
          <w:sz w:val="24"/>
          <w:szCs w:val="24"/>
          <w:lang w:val="en-US"/>
        </w:rPr>
        <w:t>6</w:t>
      </w:r>
      <w:r w:rsidR="00ED7A7D" w:rsidRPr="0065772F">
        <w:rPr>
          <w:rFonts w:ascii="Arial Narrow" w:hAnsi="Arial Narrow" w:cs="Arial"/>
          <w:b/>
          <w:sz w:val="24"/>
          <w:szCs w:val="24"/>
          <w:lang w:val="en-US"/>
        </w:rPr>
        <w:t>.</w:t>
      </w:r>
      <w:r w:rsidR="00951284" w:rsidRPr="0065772F">
        <w:rPr>
          <w:rFonts w:ascii="Arial Narrow" w:hAnsi="Arial Narrow" w:cs="Arial"/>
          <w:b/>
          <w:sz w:val="24"/>
          <w:szCs w:val="24"/>
          <w:lang w:val="en-US"/>
        </w:rPr>
        <w:t>1.</w:t>
      </w:r>
      <w:r w:rsidR="00951284" w:rsidRPr="0065772F">
        <w:rPr>
          <w:rFonts w:ascii="Arial Narrow" w:hAnsi="Arial Narrow" w:cs="Arial"/>
          <w:b/>
          <w:i/>
          <w:sz w:val="24"/>
          <w:szCs w:val="24"/>
          <w:lang w:val="en-US"/>
        </w:rPr>
        <w:t xml:space="preserve"> </w:t>
      </w:r>
      <w:proofErr w:type="spellStart"/>
      <w:r w:rsidR="00867D1F" w:rsidRPr="0065772F">
        <w:rPr>
          <w:rFonts w:ascii="Arial Narrow" w:hAnsi="Arial Narrow" w:cs="Arial"/>
          <w:b/>
          <w:sz w:val="24"/>
          <w:szCs w:val="24"/>
          <w:lang w:val="en-US"/>
        </w:rPr>
        <w:t>Cara</w:t>
      </w:r>
      <w:r w:rsidR="00ED7A7D" w:rsidRPr="0065772F">
        <w:rPr>
          <w:rFonts w:ascii="Arial Narrow" w:hAnsi="Arial Narrow" w:cs="Arial"/>
          <w:b/>
          <w:sz w:val="24"/>
          <w:szCs w:val="24"/>
          <w:lang w:val="en-US"/>
        </w:rPr>
        <w:t>terização</w:t>
      </w:r>
      <w:proofErr w:type="spellEnd"/>
      <w:r w:rsidR="00ED7A7D" w:rsidRPr="0065772F">
        <w:rPr>
          <w:rFonts w:ascii="Arial Narrow" w:hAnsi="Arial Narrow" w:cs="Arial"/>
          <w:b/>
          <w:sz w:val="24"/>
          <w:szCs w:val="24"/>
          <w:lang w:val="en-US"/>
        </w:rPr>
        <w:t xml:space="preserve"> </w:t>
      </w:r>
      <w:proofErr w:type="gramStart"/>
      <w:r w:rsidR="00ED7A7D" w:rsidRPr="0065772F">
        <w:rPr>
          <w:rFonts w:ascii="Arial Narrow" w:hAnsi="Arial Narrow" w:cs="Arial"/>
          <w:b/>
          <w:sz w:val="24"/>
          <w:szCs w:val="24"/>
          <w:lang w:val="en-US"/>
        </w:rPr>
        <w:t>do</w:t>
      </w:r>
      <w:proofErr w:type="gramEnd"/>
      <w:r w:rsidR="00951284" w:rsidRPr="0065772F">
        <w:rPr>
          <w:rFonts w:ascii="Arial Narrow" w:hAnsi="Arial Narrow" w:cs="Arial"/>
          <w:b/>
          <w:i/>
          <w:sz w:val="24"/>
          <w:szCs w:val="24"/>
          <w:lang w:val="en-US"/>
        </w:rPr>
        <w:t xml:space="preserve"> </w:t>
      </w:r>
      <w:r w:rsidR="009E44EF" w:rsidRPr="00AC51EE">
        <w:rPr>
          <w:rFonts w:ascii="Arial Narrow" w:hAnsi="Arial Narrow" w:cs="Arial"/>
          <w:b/>
          <w:i/>
          <w:sz w:val="44"/>
          <w:szCs w:val="44"/>
          <w:lang w:val="en-US"/>
        </w:rPr>
        <w:t>Reading &amp; Writing &amp; Listening</w:t>
      </w:r>
    </w:p>
    <w:p w:rsidR="00ED7A7D" w:rsidRPr="0065772F" w:rsidRDefault="00ED7A7D" w:rsidP="00F20A80">
      <w:pPr>
        <w:jc w:val="both"/>
        <w:rPr>
          <w:rFonts w:ascii="Arial Narrow" w:hAnsi="Arial Narrow" w:cs="Arial"/>
          <w:sz w:val="24"/>
          <w:szCs w:val="24"/>
        </w:rPr>
      </w:pPr>
      <w:r w:rsidRPr="0065772F">
        <w:rPr>
          <w:rFonts w:ascii="Arial Narrow" w:hAnsi="Arial Narrow" w:cs="Arial"/>
          <w:sz w:val="24"/>
          <w:szCs w:val="24"/>
        </w:rPr>
        <w:t>As componentes do teste escrito devem ser realizadas pela ordem abaixo indicada:</w:t>
      </w:r>
    </w:p>
    <w:p w:rsidR="00ED7A7D" w:rsidRPr="0065772F" w:rsidRDefault="00ED7A7D" w:rsidP="00F20A80">
      <w:pPr>
        <w:jc w:val="both"/>
        <w:rPr>
          <w:rFonts w:ascii="Arial Narrow" w:hAnsi="Arial Narrow" w:cs="Arial"/>
          <w:b/>
          <w:i/>
          <w:sz w:val="24"/>
          <w:szCs w:val="24"/>
        </w:rPr>
      </w:pPr>
      <w:r w:rsidRPr="0065772F">
        <w:rPr>
          <w:rFonts w:ascii="Arial Narrow" w:hAnsi="Arial Narrow" w:cs="Arial"/>
          <w:noProof/>
          <w:sz w:val="24"/>
          <w:szCs w:val="24"/>
          <w:lang w:eastAsia="pt-PT"/>
        </w:rPr>
        <w:lastRenderedPageBreak/>
        <w:drawing>
          <wp:inline distT="0" distB="0" distL="0" distR="0" wp14:anchorId="09589B8A" wp14:editId="2753A78B">
            <wp:extent cx="5400040" cy="364617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00040" cy="3646170"/>
                    </a:xfrm>
                    <a:prstGeom prst="rect">
                      <a:avLst/>
                    </a:prstGeom>
                  </pic:spPr>
                </pic:pic>
              </a:graphicData>
            </a:graphic>
          </wp:inline>
        </w:drawing>
      </w:r>
    </w:p>
    <w:p w:rsidR="00ED7A7D" w:rsidRPr="0065772F" w:rsidRDefault="00ED7A7D" w:rsidP="00ED7A7D">
      <w:pPr>
        <w:jc w:val="both"/>
        <w:rPr>
          <w:rFonts w:ascii="Arial Narrow" w:hAnsi="Arial Narrow" w:cs="Arial"/>
          <w:sz w:val="24"/>
          <w:szCs w:val="24"/>
        </w:rPr>
      </w:pPr>
      <w:r w:rsidRPr="0065772F">
        <w:rPr>
          <w:rFonts w:ascii="Arial Narrow" w:hAnsi="Arial Narrow" w:cs="Arial"/>
          <w:sz w:val="24"/>
          <w:szCs w:val="24"/>
        </w:rPr>
        <w:t xml:space="preserve">Na pausa prevista entre o </w:t>
      </w:r>
      <w:r w:rsidRPr="0065772F">
        <w:rPr>
          <w:rFonts w:ascii="Arial Narrow" w:hAnsi="Arial Narrow" w:cs="Arial"/>
          <w:i/>
          <w:sz w:val="24"/>
          <w:szCs w:val="24"/>
        </w:rPr>
        <w:t xml:space="preserve">Reading &amp; </w:t>
      </w:r>
      <w:proofErr w:type="spellStart"/>
      <w:r w:rsidRPr="0065772F">
        <w:rPr>
          <w:rFonts w:ascii="Arial Narrow" w:hAnsi="Arial Narrow" w:cs="Arial"/>
          <w:i/>
          <w:sz w:val="24"/>
          <w:szCs w:val="24"/>
        </w:rPr>
        <w:t>Writing</w:t>
      </w:r>
      <w:proofErr w:type="spellEnd"/>
      <w:r w:rsidRPr="0065772F">
        <w:rPr>
          <w:rFonts w:ascii="Arial Narrow" w:hAnsi="Arial Narrow" w:cs="Arial"/>
          <w:sz w:val="24"/>
          <w:szCs w:val="24"/>
        </w:rPr>
        <w:t xml:space="preserve"> e o </w:t>
      </w:r>
      <w:proofErr w:type="spellStart"/>
      <w:r w:rsidRPr="0065772F">
        <w:rPr>
          <w:rFonts w:ascii="Arial Narrow" w:hAnsi="Arial Narrow" w:cs="Arial"/>
          <w:i/>
          <w:sz w:val="24"/>
          <w:szCs w:val="24"/>
        </w:rPr>
        <w:t>Listening</w:t>
      </w:r>
      <w:proofErr w:type="spellEnd"/>
      <w:r w:rsidRPr="0065772F">
        <w:rPr>
          <w:rFonts w:ascii="Arial Narrow" w:hAnsi="Arial Narrow" w:cs="Arial"/>
          <w:i/>
          <w:sz w:val="24"/>
          <w:szCs w:val="24"/>
        </w:rPr>
        <w:t xml:space="preserve"> </w:t>
      </w:r>
      <w:r w:rsidRPr="0065772F">
        <w:rPr>
          <w:rFonts w:ascii="Arial Narrow" w:hAnsi="Arial Narrow" w:cs="Arial"/>
          <w:sz w:val="24"/>
          <w:szCs w:val="24"/>
        </w:rPr>
        <w:t>não é permitida a saída dos alunos da sala de realização do teste.</w:t>
      </w:r>
    </w:p>
    <w:p w:rsidR="00867D1F" w:rsidRPr="00AC51EE" w:rsidRDefault="009724AC" w:rsidP="00ED7A7D">
      <w:pPr>
        <w:jc w:val="both"/>
        <w:rPr>
          <w:rFonts w:ascii="Arial Narrow" w:hAnsi="Arial Narrow" w:cs="Arial"/>
          <w:sz w:val="24"/>
          <w:szCs w:val="24"/>
        </w:rPr>
      </w:pPr>
      <w:r w:rsidRPr="0065772F">
        <w:rPr>
          <w:rFonts w:ascii="Arial Narrow" w:hAnsi="Arial Narrow" w:cs="Arial"/>
          <w:sz w:val="24"/>
          <w:szCs w:val="24"/>
        </w:rPr>
        <w:t>A porta das salas de realização do teste deve permanecer sempre aberta.</w:t>
      </w:r>
    </w:p>
    <w:p w:rsidR="004B5976" w:rsidRPr="0065772F" w:rsidRDefault="00957D0F" w:rsidP="00ED7A7D">
      <w:pPr>
        <w:jc w:val="both"/>
        <w:rPr>
          <w:rFonts w:ascii="Arial Narrow" w:hAnsi="Arial Narrow" w:cs="Arial"/>
          <w:b/>
          <w:i/>
          <w:sz w:val="24"/>
          <w:szCs w:val="24"/>
        </w:rPr>
      </w:pPr>
      <w:r w:rsidRPr="0065772F">
        <w:rPr>
          <w:rFonts w:ascii="Arial Narrow" w:hAnsi="Arial Narrow" w:cs="Arial"/>
          <w:b/>
          <w:sz w:val="24"/>
          <w:szCs w:val="24"/>
        </w:rPr>
        <w:t>6</w:t>
      </w:r>
      <w:r w:rsidR="004B5976" w:rsidRPr="0065772F">
        <w:rPr>
          <w:rFonts w:ascii="Arial Narrow" w:hAnsi="Arial Narrow" w:cs="Arial"/>
          <w:b/>
          <w:sz w:val="24"/>
          <w:szCs w:val="24"/>
        </w:rPr>
        <w:t>.1.1</w:t>
      </w:r>
      <w:r w:rsidR="00D16436" w:rsidRPr="0065772F">
        <w:rPr>
          <w:rFonts w:ascii="Arial Narrow" w:hAnsi="Arial Narrow" w:cs="Arial"/>
          <w:b/>
          <w:sz w:val="24"/>
          <w:szCs w:val="24"/>
        </w:rPr>
        <w:t>.</w:t>
      </w:r>
      <w:r w:rsidR="004B5976" w:rsidRPr="0065772F">
        <w:rPr>
          <w:rFonts w:ascii="Arial Narrow" w:hAnsi="Arial Narrow" w:cs="Arial"/>
          <w:b/>
          <w:sz w:val="24"/>
          <w:szCs w:val="24"/>
        </w:rPr>
        <w:t xml:space="preserve"> </w:t>
      </w:r>
      <w:proofErr w:type="gramStart"/>
      <w:r w:rsidR="004B5976" w:rsidRPr="0065772F">
        <w:rPr>
          <w:rFonts w:ascii="Arial Narrow" w:hAnsi="Arial Narrow" w:cs="Arial"/>
          <w:b/>
          <w:sz w:val="24"/>
          <w:szCs w:val="24"/>
        </w:rPr>
        <w:t>P</w:t>
      </w:r>
      <w:r w:rsidR="00995820" w:rsidRPr="0065772F">
        <w:rPr>
          <w:rFonts w:ascii="Arial Narrow" w:hAnsi="Arial Narrow" w:cs="Arial"/>
          <w:b/>
          <w:sz w:val="24"/>
          <w:szCs w:val="24"/>
        </w:rPr>
        <w:t>rocedimentos para</w:t>
      </w:r>
      <w:proofErr w:type="gramEnd"/>
      <w:r w:rsidR="00995820" w:rsidRPr="0065772F">
        <w:rPr>
          <w:rFonts w:ascii="Arial Narrow" w:hAnsi="Arial Narrow" w:cs="Arial"/>
          <w:b/>
          <w:sz w:val="24"/>
          <w:szCs w:val="24"/>
        </w:rPr>
        <w:t xml:space="preserve"> a realização do</w:t>
      </w:r>
      <w:r w:rsidR="004B5976" w:rsidRPr="0065772F">
        <w:rPr>
          <w:rFonts w:ascii="Arial Narrow" w:hAnsi="Arial Narrow" w:cs="Arial"/>
          <w:b/>
          <w:sz w:val="24"/>
          <w:szCs w:val="24"/>
        </w:rPr>
        <w:t xml:space="preserve"> </w:t>
      </w:r>
      <w:r w:rsidR="00EB17C3" w:rsidRPr="0065772F">
        <w:rPr>
          <w:rFonts w:ascii="Arial Narrow" w:hAnsi="Arial Narrow" w:cs="Arial"/>
          <w:b/>
          <w:i/>
          <w:sz w:val="24"/>
          <w:szCs w:val="24"/>
        </w:rPr>
        <w:t xml:space="preserve">Reading &amp; </w:t>
      </w:r>
      <w:proofErr w:type="spellStart"/>
      <w:r w:rsidR="00EB17C3" w:rsidRPr="0065772F">
        <w:rPr>
          <w:rFonts w:ascii="Arial Narrow" w:hAnsi="Arial Narrow" w:cs="Arial"/>
          <w:b/>
          <w:i/>
          <w:sz w:val="24"/>
          <w:szCs w:val="24"/>
        </w:rPr>
        <w:t>Writing</w:t>
      </w:r>
      <w:proofErr w:type="spellEnd"/>
      <w:r w:rsidR="00EB17C3" w:rsidRPr="0065772F">
        <w:rPr>
          <w:rFonts w:ascii="Arial Narrow" w:hAnsi="Arial Narrow" w:cs="Arial"/>
          <w:b/>
          <w:i/>
          <w:sz w:val="24"/>
          <w:szCs w:val="24"/>
        </w:rPr>
        <w:t xml:space="preserve"> &amp; </w:t>
      </w:r>
      <w:proofErr w:type="spellStart"/>
      <w:r w:rsidR="00EB17C3" w:rsidRPr="0065772F">
        <w:rPr>
          <w:rFonts w:ascii="Arial Narrow" w:hAnsi="Arial Narrow" w:cs="Arial"/>
          <w:b/>
          <w:i/>
          <w:sz w:val="24"/>
          <w:szCs w:val="24"/>
        </w:rPr>
        <w:t>Listening</w:t>
      </w:r>
      <w:proofErr w:type="spellEnd"/>
    </w:p>
    <w:p w:rsidR="00EB17C3" w:rsidRPr="0065772F" w:rsidRDefault="00EB17C3" w:rsidP="00EB17C3">
      <w:pPr>
        <w:pStyle w:val="PargrafodaLista"/>
        <w:numPr>
          <w:ilvl w:val="0"/>
          <w:numId w:val="4"/>
        </w:numPr>
        <w:jc w:val="both"/>
        <w:rPr>
          <w:rFonts w:ascii="Arial Narrow" w:hAnsi="Arial Narrow" w:cs="Arial"/>
          <w:sz w:val="24"/>
          <w:szCs w:val="24"/>
        </w:rPr>
      </w:pPr>
      <w:r w:rsidRPr="0065772F">
        <w:rPr>
          <w:rFonts w:ascii="Arial Narrow" w:hAnsi="Arial Narrow" w:cs="Arial"/>
          <w:sz w:val="24"/>
          <w:szCs w:val="24"/>
        </w:rPr>
        <w:t>Os alunos deverão comparecer na escola 30 minutos antes da realização desta componente.</w:t>
      </w:r>
    </w:p>
    <w:p w:rsidR="00EB17C3" w:rsidRPr="0065772F" w:rsidRDefault="00EB17C3" w:rsidP="00EB17C3">
      <w:pPr>
        <w:pStyle w:val="PargrafodaLista"/>
        <w:numPr>
          <w:ilvl w:val="0"/>
          <w:numId w:val="4"/>
        </w:numPr>
        <w:jc w:val="both"/>
        <w:rPr>
          <w:rFonts w:ascii="Arial Narrow" w:hAnsi="Arial Narrow" w:cs="Arial"/>
          <w:sz w:val="24"/>
          <w:szCs w:val="24"/>
        </w:rPr>
      </w:pPr>
      <w:r w:rsidRPr="0065772F">
        <w:rPr>
          <w:rFonts w:ascii="Arial Narrow" w:hAnsi="Arial Narrow" w:cs="Arial"/>
          <w:sz w:val="24"/>
          <w:szCs w:val="24"/>
        </w:rPr>
        <w:t>Será efetuada a chamada dos alunos, em cada sala, 15 minutos antes da hora marcada para o início do teste.</w:t>
      </w:r>
    </w:p>
    <w:p w:rsidR="00EB17C3" w:rsidRPr="0065772F" w:rsidRDefault="00EB17C3" w:rsidP="00EB17C3">
      <w:pPr>
        <w:pStyle w:val="PargrafodaLista"/>
        <w:numPr>
          <w:ilvl w:val="0"/>
          <w:numId w:val="4"/>
        </w:numPr>
        <w:jc w:val="both"/>
        <w:rPr>
          <w:rFonts w:ascii="Arial Narrow" w:hAnsi="Arial Narrow" w:cs="Arial"/>
          <w:sz w:val="24"/>
          <w:szCs w:val="24"/>
        </w:rPr>
      </w:pPr>
      <w:r w:rsidRPr="0065772F">
        <w:rPr>
          <w:rFonts w:ascii="Arial Narrow" w:hAnsi="Arial Narrow" w:cs="Arial"/>
          <w:sz w:val="24"/>
          <w:szCs w:val="24"/>
        </w:rPr>
        <w:t>Será verificada a identidade de cada aluno e a validade do documento de identificação.</w:t>
      </w:r>
    </w:p>
    <w:p w:rsidR="00EB17C3" w:rsidRPr="0065772F" w:rsidRDefault="00EB17C3" w:rsidP="00ED7A7D">
      <w:pPr>
        <w:pStyle w:val="PargrafodaLista"/>
        <w:numPr>
          <w:ilvl w:val="0"/>
          <w:numId w:val="4"/>
        </w:numPr>
        <w:jc w:val="both"/>
        <w:rPr>
          <w:rFonts w:ascii="Arial Narrow" w:hAnsi="Arial Narrow" w:cs="Arial"/>
          <w:b/>
          <w:i/>
          <w:sz w:val="24"/>
          <w:szCs w:val="24"/>
        </w:rPr>
      </w:pPr>
      <w:r w:rsidRPr="0065772F">
        <w:rPr>
          <w:rFonts w:ascii="Arial Narrow" w:hAnsi="Arial Narrow" w:cs="Arial"/>
          <w:sz w:val="24"/>
          <w:szCs w:val="24"/>
        </w:rPr>
        <w:t>Para a realização do teste, o</w:t>
      </w:r>
      <w:r w:rsidR="00EE1B4C" w:rsidRPr="0065772F">
        <w:rPr>
          <w:rFonts w:ascii="Arial Narrow" w:hAnsi="Arial Narrow" w:cs="Arial"/>
          <w:sz w:val="24"/>
          <w:szCs w:val="24"/>
        </w:rPr>
        <w:t>s alunos só podem ter consigo o material autorizado (lápis e borrachas) e o documento de identificação.</w:t>
      </w:r>
    </w:p>
    <w:p w:rsidR="00EE1B4C" w:rsidRPr="0065772F" w:rsidRDefault="00EE1B4C" w:rsidP="00ED7A7D">
      <w:pPr>
        <w:pStyle w:val="PargrafodaLista"/>
        <w:numPr>
          <w:ilvl w:val="0"/>
          <w:numId w:val="4"/>
        </w:numPr>
        <w:jc w:val="both"/>
        <w:rPr>
          <w:rFonts w:ascii="Arial Narrow" w:hAnsi="Arial Narrow" w:cs="Arial"/>
          <w:b/>
          <w:i/>
          <w:sz w:val="24"/>
          <w:szCs w:val="24"/>
        </w:rPr>
      </w:pPr>
      <w:r w:rsidRPr="0065772F">
        <w:rPr>
          <w:rFonts w:ascii="Arial Narrow" w:hAnsi="Arial Narrow" w:cs="Arial"/>
          <w:sz w:val="24"/>
          <w:szCs w:val="24"/>
        </w:rPr>
        <w:t>O documento de identificação deverá ser col</w:t>
      </w:r>
      <w:r w:rsidR="00EE0106" w:rsidRPr="0065772F">
        <w:rPr>
          <w:rFonts w:ascii="Arial Narrow" w:hAnsi="Arial Narrow" w:cs="Arial"/>
          <w:sz w:val="24"/>
          <w:szCs w:val="24"/>
        </w:rPr>
        <w:t xml:space="preserve">ocado em cima </w:t>
      </w:r>
      <w:proofErr w:type="gramStart"/>
      <w:r w:rsidR="00EE0106" w:rsidRPr="0065772F">
        <w:rPr>
          <w:rFonts w:ascii="Arial Narrow" w:hAnsi="Arial Narrow" w:cs="Arial"/>
          <w:sz w:val="24"/>
          <w:szCs w:val="24"/>
        </w:rPr>
        <w:t>da  mesa</w:t>
      </w:r>
      <w:proofErr w:type="gramEnd"/>
      <w:r w:rsidR="00EE0106" w:rsidRPr="0065772F">
        <w:rPr>
          <w:rFonts w:ascii="Arial Narrow" w:hAnsi="Arial Narrow" w:cs="Arial"/>
          <w:sz w:val="24"/>
          <w:szCs w:val="24"/>
        </w:rPr>
        <w:t>/carteira e aí deverá permanecer durante o tempo de realização da prova.</w:t>
      </w:r>
    </w:p>
    <w:p w:rsidR="00EE0106" w:rsidRPr="0065772F" w:rsidRDefault="00EE0106" w:rsidP="00EE0106">
      <w:pPr>
        <w:pStyle w:val="PargrafodaLista"/>
        <w:numPr>
          <w:ilvl w:val="0"/>
          <w:numId w:val="4"/>
        </w:numPr>
        <w:jc w:val="both"/>
        <w:rPr>
          <w:rFonts w:ascii="Arial Narrow" w:hAnsi="Arial Narrow" w:cs="Arial"/>
          <w:sz w:val="24"/>
          <w:szCs w:val="24"/>
        </w:rPr>
      </w:pPr>
      <w:r w:rsidRPr="0065772F">
        <w:rPr>
          <w:rFonts w:ascii="Arial Narrow" w:hAnsi="Arial Narrow" w:cs="Arial"/>
          <w:sz w:val="24"/>
          <w:szCs w:val="24"/>
        </w:rPr>
        <w:t>Os objectos não estritamente necessários à realização do teste (mochilas, carteiras, estojos, etc.) devem ser colocados em local a indicar pelos professores vigilantes, assim como os equipamentos de comunicação móvel devidamente desligados.</w:t>
      </w:r>
    </w:p>
    <w:p w:rsidR="002749CD" w:rsidRPr="0065772F" w:rsidRDefault="00995820" w:rsidP="00EE0106">
      <w:pPr>
        <w:pStyle w:val="PargrafodaLista"/>
        <w:numPr>
          <w:ilvl w:val="0"/>
          <w:numId w:val="4"/>
        </w:numPr>
        <w:jc w:val="both"/>
        <w:rPr>
          <w:rFonts w:ascii="Arial Narrow" w:hAnsi="Arial Narrow" w:cs="Arial"/>
          <w:sz w:val="24"/>
          <w:szCs w:val="24"/>
        </w:rPr>
      </w:pPr>
      <w:r w:rsidRPr="0065772F">
        <w:rPr>
          <w:rFonts w:ascii="Arial Narrow" w:hAnsi="Arial Narrow" w:cs="Arial"/>
          <w:sz w:val="24"/>
          <w:szCs w:val="24"/>
        </w:rPr>
        <w:t xml:space="preserve">Os alunos deverão verificar o seu nome na sua folha de resposta e no </w:t>
      </w:r>
      <w:proofErr w:type="gramStart"/>
      <w:r w:rsidRPr="0065772F">
        <w:rPr>
          <w:rFonts w:ascii="Arial Narrow" w:hAnsi="Arial Narrow" w:cs="Arial"/>
          <w:sz w:val="24"/>
          <w:szCs w:val="24"/>
        </w:rPr>
        <w:t xml:space="preserve">enunciado.  </w:t>
      </w:r>
      <w:proofErr w:type="gramEnd"/>
      <w:r w:rsidRPr="0065772F">
        <w:rPr>
          <w:rFonts w:ascii="Arial Narrow" w:hAnsi="Arial Narrow" w:cs="Arial"/>
          <w:sz w:val="24"/>
          <w:szCs w:val="24"/>
        </w:rPr>
        <w:t>No caso de verificar alguma incorrecção, deve por a mão no ar.</w:t>
      </w:r>
    </w:p>
    <w:p w:rsidR="00ED7A7D" w:rsidRPr="00AC51EE" w:rsidRDefault="002749CD" w:rsidP="00F20A80">
      <w:pPr>
        <w:jc w:val="both"/>
        <w:rPr>
          <w:rFonts w:ascii="Arial Narrow" w:hAnsi="Arial Narrow" w:cs="Arial"/>
          <w:sz w:val="24"/>
          <w:szCs w:val="24"/>
        </w:rPr>
      </w:pPr>
      <w:r w:rsidRPr="0065772F">
        <w:rPr>
          <w:noProof/>
          <w:lang w:eastAsia="pt-PT"/>
        </w:rPr>
        <w:lastRenderedPageBreak/>
        <w:drawing>
          <wp:inline distT="0" distB="0" distL="0" distR="0" wp14:anchorId="5EE34143" wp14:editId="4F4B8F44">
            <wp:extent cx="5397412" cy="295275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397412" cy="2952750"/>
                    </a:xfrm>
                    <a:prstGeom prst="rect">
                      <a:avLst/>
                    </a:prstGeom>
                  </pic:spPr>
                </pic:pic>
              </a:graphicData>
            </a:graphic>
          </wp:inline>
        </w:drawing>
      </w:r>
      <w:r w:rsidR="00957D0F" w:rsidRPr="0065772F">
        <w:rPr>
          <w:rFonts w:ascii="Arial Narrow" w:hAnsi="Arial Narrow" w:cs="Arial"/>
          <w:b/>
          <w:sz w:val="24"/>
          <w:szCs w:val="24"/>
        </w:rPr>
        <w:t>6</w:t>
      </w:r>
      <w:r w:rsidR="002959AF" w:rsidRPr="0065772F">
        <w:rPr>
          <w:rFonts w:ascii="Arial Narrow" w:hAnsi="Arial Narrow" w:cs="Arial"/>
          <w:b/>
          <w:sz w:val="24"/>
          <w:szCs w:val="24"/>
        </w:rPr>
        <w:t>.</w:t>
      </w:r>
      <w:r w:rsidR="004B5976" w:rsidRPr="0065772F">
        <w:rPr>
          <w:rFonts w:ascii="Arial Narrow" w:hAnsi="Arial Narrow" w:cs="Arial"/>
          <w:b/>
          <w:sz w:val="24"/>
          <w:szCs w:val="24"/>
        </w:rPr>
        <w:t>1.2</w:t>
      </w:r>
      <w:r w:rsidR="00B1385B" w:rsidRPr="0065772F">
        <w:rPr>
          <w:rFonts w:ascii="Arial Narrow" w:hAnsi="Arial Narrow" w:cs="Arial"/>
          <w:b/>
          <w:sz w:val="24"/>
          <w:szCs w:val="24"/>
        </w:rPr>
        <w:t>. Material autorizado e não autorizado</w:t>
      </w:r>
    </w:p>
    <w:p w:rsidR="00C02AD2" w:rsidRPr="0065772F" w:rsidRDefault="00C02AD2" w:rsidP="00C02AD2">
      <w:pPr>
        <w:pStyle w:val="PargrafodaLista"/>
        <w:numPr>
          <w:ilvl w:val="0"/>
          <w:numId w:val="8"/>
        </w:numPr>
        <w:jc w:val="both"/>
        <w:rPr>
          <w:rFonts w:ascii="Arial Narrow" w:hAnsi="Arial Narrow" w:cs="Arial"/>
          <w:sz w:val="24"/>
          <w:szCs w:val="24"/>
        </w:rPr>
      </w:pPr>
      <w:r w:rsidRPr="0065772F">
        <w:rPr>
          <w:rFonts w:ascii="Arial Narrow" w:hAnsi="Arial Narrow" w:cs="Arial"/>
          <w:sz w:val="24"/>
          <w:szCs w:val="24"/>
        </w:rPr>
        <w:t>Os alunos apenas podem utilizar lápis (B ou HB) e borrachas.</w:t>
      </w:r>
    </w:p>
    <w:p w:rsidR="00C02AD2" w:rsidRPr="0065772F" w:rsidRDefault="00C02AD2" w:rsidP="00C02AD2">
      <w:pPr>
        <w:pStyle w:val="PargrafodaLista"/>
        <w:numPr>
          <w:ilvl w:val="0"/>
          <w:numId w:val="8"/>
        </w:numPr>
        <w:jc w:val="both"/>
        <w:rPr>
          <w:rFonts w:ascii="Arial Narrow" w:hAnsi="Arial Narrow" w:cs="Arial"/>
          <w:sz w:val="24"/>
          <w:szCs w:val="24"/>
        </w:rPr>
      </w:pPr>
      <w:r w:rsidRPr="0065772F">
        <w:rPr>
          <w:rFonts w:ascii="Arial Narrow" w:hAnsi="Arial Narrow" w:cs="Arial"/>
          <w:sz w:val="24"/>
          <w:szCs w:val="24"/>
        </w:rPr>
        <w:t>As respostas ao teste são dadas em folhas de resposta específicas para cada componente.</w:t>
      </w:r>
    </w:p>
    <w:p w:rsidR="00C02AD2" w:rsidRPr="0065772F" w:rsidRDefault="00C02AD2" w:rsidP="00C02AD2">
      <w:pPr>
        <w:pStyle w:val="PargrafodaLista"/>
        <w:numPr>
          <w:ilvl w:val="0"/>
          <w:numId w:val="8"/>
        </w:numPr>
        <w:jc w:val="both"/>
        <w:rPr>
          <w:rFonts w:ascii="Arial Narrow" w:hAnsi="Arial Narrow" w:cs="Arial"/>
          <w:sz w:val="24"/>
          <w:szCs w:val="24"/>
        </w:rPr>
      </w:pPr>
      <w:r w:rsidRPr="0065772F">
        <w:rPr>
          <w:rFonts w:ascii="Arial Narrow" w:hAnsi="Arial Narrow" w:cs="Arial"/>
          <w:sz w:val="24"/>
          <w:szCs w:val="24"/>
        </w:rPr>
        <w:t>Não é autorizado o uso de folhas de rascunho.</w:t>
      </w:r>
    </w:p>
    <w:p w:rsidR="00C02AD2" w:rsidRPr="0065772F" w:rsidRDefault="00C02AD2" w:rsidP="00C02AD2">
      <w:pPr>
        <w:pStyle w:val="PargrafodaLista"/>
        <w:numPr>
          <w:ilvl w:val="0"/>
          <w:numId w:val="8"/>
        </w:numPr>
        <w:jc w:val="both"/>
        <w:rPr>
          <w:rFonts w:ascii="Arial Narrow" w:hAnsi="Arial Narrow" w:cs="Arial"/>
          <w:sz w:val="24"/>
          <w:szCs w:val="24"/>
        </w:rPr>
      </w:pPr>
      <w:r w:rsidRPr="0065772F">
        <w:rPr>
          <w:rFonts w:ascii="Arial Narrow" w:hAnsi="Arial Narrow" w:cs="Arial"/>
          <w:sz w:val="24"/>
          <w:szCs w:val="24"/>
        </w:rPr>
        <w:t>Não é autorizado o uso de canetas/esferográficas ou lápis de cor.</w:t>
      </w:r>
    </w:p>
    <w:p w:rsidR="009A2C15" w:rsidRPr="0065772F" w:rsidRDefault="009A2C15" w:rsidP="00C02AD2">
      <w:pPr>
        <w:pStyle w:val="PargrafodaLista"/>
        <w:numPr>
          <w:ilvl w:val="0"/>
          <w:numId w:val="8"/>
        </w:numPr>
        <w:jc w:val="both"/>
        <w:rPr>
          <w:rFonts w:ascii="Arial Narrow" w:hAnsi="Arial Narrow" w:cs="Arial"/>
          <w:sz w:val="24"/>
          <w:szCs w:val="24"/>
        </w:rPr>
      </w:pPr>
      <w:r w:rsidRPr="0065772F">
        <w:rPr>
          <w:rFonts w:ascii="Arial Narrow" w:hAnsi="Arial Narrow" w:cs="Arial"/>
          <w:sz w:val="24"/>
          <w:szCs w:val="24"/>
        </w:rPr>
        <w:t>Não é autorizado o uso de dicionário durante a realização do teste.</w:t>
      </w:r>
    </w:p>
    <w:p w:rsidR="009A2C15" w:rsidRPr="0065772F" w:rsidRDefault="009A2C15" w:rsidP="00C02AD2">
      <w:pPr>
        <w:pStyle w:val="PargrafodaLista"/>
        <w:numPr>
          <w:ilvl w:val="0"/>
          <w:numId w:val="8"/>
        </w:numPr>
        <w:jc w:val="both"/>
        <w:rPr>
          <w:rFonts w:ascii="Arial Narrow" w:hAnsi="Arial Narrow" w:cs="Arial"/>
          <w:sz w:val="24"/>
          <w:szCs w:val="24"/>
        </w:rPr>
      </w:pPr>
      <w:r w:rsidRPr="0065772F">
        <w:rPr>
          <w:rFonts w:ascii="Arial Narrow" w:hAnsi="Arial Narrow" w:cs="Arial"/>
          <w:sz w:val="24"/>
          <w:szCs w:val="24"/>
        </w:rPr>
        <w:t xml:space="preserve">Para a realização do teste, </w:t>
      </w:r>
      <w:r w:rsidR="00EB17C3" w:rsidRPr="0065772F">
        <w:rPr>
          <w:rFonts w:ascii="Arial Narrow" w:hAnsi="Arial Narrow" w:cs="Arial"/>
          <w:sz w:val="24"/>
          <w:szCs w:val="24"/>
        </w:rPr>
        <w:t>o</w:t>
      </w:r>
      <w:r w:rsidRPr="0065772F">
        <w:rPr>
          <w:rFonts w:ascii="Arial Narrow" w:hAnsi="Arial Narrow" w:cs="Arial"/>
          <w:sz w:val="24"/>
          <w:szCs w:val="24"/>
        </w:rPr>
        <w:t>s alunos não podem ter consigo quaisquer suportes escritos (Ex: livros, cadernos, folhas), nem quaisquer sistemas de comunicação móvel (computadores portáteis, aparelhos de vídeo ou áudio, incluindo telemóveis, bips, etc.), ainda que desligados.</w:t>
      </w:r>
    </w:p>
    <w:p w:rsidR="009A2C15" w:rsidRPr="0065772F" w:rsidRDefault="009A2C15" w:rsidP="00C02AD2">
      <w:pPr>
        <w:pStyle w:val="PargrafodaLista"/>
        <w:numPr>
          <w:ilvl w:val="0"/>
          <w:numId w:val="8"/>
        </w:numPr>
        <w:jc w:val="both"/>
        <w:rPr>
          <w:rFonts w:ascii="Arial Narrow" w:hAnsi="Arial Narrow" w:cs="Arial"/>
          <w:sz w:val="24"/>
          <w:szCs w:val="24"/>
        </w:rPr>
      </w:pPr>
      <w:r w:rsidRPr="0065772F">
        <w:rPr>
          <w:rFonts w:ascii="Arial Narrow" w:hAnsi="Arial Narrow" w:cs="Arial"/>
          <w:sz w:val="24"/>
          <w:szCs w:val="24"/>
        </w:rPr>
        <w:t>Os objectos não estritamente necessários à realização do teste (mochilas, carteiras, estojos, etc.)</w:t>
      </w:r>
      <w:r w:rsidR="00ED7A7D" w:rsidRPr="0065772F">
        <w:rPr>
          <w:rFonts w:ascii="Arial Narrow" w:hAnsi="Arial Narrow" w:cs="Arial"/>
          <w:sz w:val="24"/>
          <w:szCs w:val="24"/>
        </w:rPr>
        <w:t xml:space="preserve"> devem ser colocados em local a indicar pelos professores vigilantes, assim como os equipamentos de comunicação móvel devidamente desligados.</w:t>
      </w:r>
    </w:p>
    <w:p w:rsidR="00ED7A7D" w:rsidRPr="0065772F" w:rsidRDefault="00ED7A7D" w:rsidP="00C02AD2">
      <w:pPr>
        <w:pStyle w:val="PargrafodaLista"/>
        <w:numPr>
          <w:ilvl w:val="0"/>
          <w:numId w:val="8"/>
        </w:numPr>
        <w:jc w:val="both"/>
        <w:rPr>
          <w:rFonts w:ascii="Arial Narrow" w:hAnsi="Arial Narrow" w:cs="Arial"/>
          <w:sz w:val="24"/>
          <w:szCs w:val="24"/>
        </w:rPr>
      </w:pPr>
      <w:r w:rsidRPr="0065772F">
        <w:rPr>
          <w:rFonts w:ascii="Arial Narrow" w:hAnsi="Arial Narrow" w:cs="Arial"/>
          <w:sz w:val="24"/>
          <w:szCs w:val="24"/>
        </w:rPr>
        <w:t>Não é permitido comer ou beber durante a realização do teste, com exceção de água em garrafa de plástico.</w:t>
      </w:r>
    </w:p>
    <w:p w:rsidR="002959AF" w:rsidRPr="0065772F" w:rsidRDefault="00957D0F" w:rsidP="002959AF">
      <w:pPr>
        <w:jc w:val="both"/>
        <w:rPr>
          <w:rFonts w:ascii="Arial Narrow" w:hAnsi="Arial Narrow" w:cs="Arial"/>
          <w:b/>
          <w:sz w:val="24"/>
          <w:szCs w:val="24"/>
        </w:rPr>
      </w:pPr>
      <w:r w:rsidRPr="0065772F">
        <w:rPr>
          <w:rFonts w:ascii="Arial Narrow" w:hAnsi="Arial Narrow" w:cs="Arial"/>
          <w:b/>
          <w:sz w:val="24"/>
          <w:szCs w:val="24"/>
        </w:rPr>
        <w:t>6</w:t>
      </w:r>
      <w:r w:rsidR="002959AF" w:rsidRPr="0065772F">
        <w:rPr>
          <w:rFonts w:ascii="Arial Narrow" w:hAnsi="Arial Narrow" w:cs="Arial"/>
          <w:b/>
          <w:sz w:val="24"/>
          <w:szCs w:val="24"/>
        </w:rPr>
        <w:t>.</w:t>
      </w:r>
      <w:r w:rsidR="004B5976" w:rsidRPr="0065772F">
        <w:rPr>
          <w:rFonts w:ascii="Arial Narrow" w:hAnsi="Arial Narrow" w:cs="Arial"/>
          <w:b/>
          <w:sz w:val="24"/>
          <w:szCs w:val="24"/>
        </w:rPr>
        <w:t>1.3</w:t>
      </w:r>
      <w:r w:rsidR="002959AF" w:rsidRPr="0065772F">
        <w:rPr>
          <w:rFonts w:ascii="Arial Narrow" w:hAnsi="Arial Narrow" w:cs="Arial"/>
          <w:b/>
          <w:sz w:val="24"/>
          <w:szCs w:val="24"/>
        </w:rPr>
        <w:t>. Atraso na comparência de alunos</w:t>
      </w:r>
    </w:p>
    <w:p w:rsidR="002959AF" w:rsidRPr="0065772F" w:rsidRDefault="002959AF" w:rsidP="002959AF">
      <w:pPr>
        <w:pStyle w:val="PargrafodaLista"/>
        <w:numPr>
          <w:ilvl w:val="0"/>
          <w:numId w:val="9"/>
        </w:numPr>
        <w:jc w:val="both"/>
        <w:rPr>
          <w:rFonts w:ascii="Arial Narrow" w:hAnsi="Arial Narrow" w:cs="Arial"/>
          <w:b/>
          <w:sz w:val="24"/>
          <w:szCs w:val="24"/>
        </w:rPr>
      </w:pPr>
      <w:r w:rsidRPr="0065772F">
        <w:rPr>
          <w:rFonts w:ascii="Arial Narrow" w:hAnsi="Arial Narrow" w:cs="Arial"/>
          <w:sz w:val="24"/>
          <w:szCs w:val="24"/>
        </w:rPr>
        <w:t>No</w:t>
      </w:r>
      <w:r w:rsidRPr="0065772F">
        <w:rPr>
          <w:rFonts w:ascii="Arial Narrow" w:hAnsi="Arial Narrow" w:cs="Arial"/>
          <w:i/>
          <w:sz w:val="24"/>
          <w:szCs w:val="24"/>
        </w:rPr>
        <w:t xml:space="preserve"> Reading &amp; </w:t>
      </w:r>
      <w:proofErr w:type="spellStart"/>
      <w:r w:rsidRPr="0065772F">
        <w:rPr>
          <w:rFonts w:ascii="Arial Narrow" w:hAnsi="Arial Narrow" w:cs="Arial"/>
          <w:i/>
          <w:sz w:val="24"/>
          <w:szCs w:val="24"/>
        </w:rPr>
        <w:t>Writing</w:t>
      </w:r>
      <w:proofErr w:type="spellEnd"/>
      <w:r w:rsidRPr="0065772F">
        <w:rPr>
          <w:rFonts w:ascii="Arial Narrow" w:hAnsi="Arial Narrow" w:cs="Arial"/>
          <w:sz w:val="24"/>
          <w:szCs w:val="24"/>
        </w:rPr>
        <w:t xml:space="preserve"> é permitida a entrada de alunos na sala desde que o atraso</w:t>
      </w:r>
      <w:r w:rsidR="00123110" w:rsidRPr="0065772F">
        <w:rPr>
          <w:rFonts w:ascii="Arial Narrow" w:hAnsi="Arial Narrow" w:cs="Arial"/>
          <w:sz w:val="24"/>
          <w:szCs w:val="24"/>
        </w:rPr>
        <w:t xml:space="preserve"> </w:t>
      </w:r>
      <w:r w:rsidRPr="0065772F">
        <w:rPr>
          <w:rFonts w:ascii="Arial Narrow" w:hAnsi="Arial Narrow" w:cs="Arial"/>
          <w:sz w:val="24"/>
          <w:szCs w:val="24"/>
        </w:rPr>
        <w:t>na comparência dos alunos não ultrapasse os 15 minutos após o início do teste.</w:t>
      </w:r>
    </w:p>
    <w:p w:rsidR="00123110" w:rsidRPr="0065772F" w:rsidRDefault="00123110" w:rsidP="002959AF">
      <w:pPr>
        <w:pStyle w:val="PargrafodaLista"/>
        <w:numPr>
          <w:ilvl w:val="0"/>
          <w:numId w:val="9"/>
        </w:numPr>
        <w:jc w:val="both"/>
        <w:rPr>
          <w:rFonts w:ascii="Arial Narrow" w:hAnsi="Arial Narrow" w:cs="Arial"/>
          <w:sz w:val="24"/>
          <w:szCs w:val="24"/>
        </w:rPr>
      </w:pPr>
      <w:r w:rsidRPr="0065772F">
        <w:rPr>
          <w:rFonts w:ascii="Arial Narrow" w:hAnsi="Arial Narrow" w:cs="Arial"/>
          <w:sz w:val="24"/>
          <w:szCs w:val="24"/>
        </w:rPr>
        <w:t>Estes alunos devem, obrigatoriamente</w:t>
      </w:r>
      <w:proofErr w:type="gramStart"/>
      <w:r w:rsidRPr="0065772F">
        <w:rPr>
          <w:rFonts w:ascii="Arial Narrow" w:hAnsi="Arial Narrow" w:cs="Arial"/>
          <w:sz w:val="24"/>
          <w:szCs w:val="24"/>
        </w:rPr>
        <w:t>,</w:t>
      </w:r>
      <w:proofErr w:type="gramEnd"/>
      <w:r w:rsidRPr="0065772F">
        <w:rPr>
          <w:rFonts w:ascii="Arial Narrow" w:hAnsi="Arial Narrow" w:cs="Arial"/>
          <w:sz w:val="24"/>
          <w:szCs w:val="24"/>
        </w:rPr>
        <w:t xml:space="preserve"> ser sujeitos a todos os procedimentos de identificação indicados</w:t>
      </w:r>
      <w:r w:rsidR="00EE1B4C" w:rsidRPr="0065772F">
        <w:rPr>
          <w:rFonts w:ascii="Arial Narrow" w:hAnsi="Arial Narrow" w:cs="Arial"/>
          <w:sz w:val="24"/>
          <w:szCs w:val="24"/>
        </w:rPr>
        <w:t>.</w:t>
      </w:r>
    </w:p>
    <w:p w:rsidR="00123110" w:rsidRPr="0065772F" w:rsidRDefault="00123110" w:rsidP="002959AF">
      <w:pPr>
        <w:pStyle w:val="PargrafodaLista"/>
        <w:numPr>
          <w:ilvl w:val="0"/>
          <w:numId w:val="9"/>
        </w:numPr>
        <w:jc w:val="both"/>
        <w:rPr>
          <w:rFonts w:ascii="Arial Narrow" w:hAnsi="Arial Narrow" w:cs="Arial"/>
          <w:sz w:val="24"/>
          <w:szCs w:val="24"/>
        </w:rPr>
      </w:pPr>
      <w:r w:rsidRPr="0065772F">
        <w:rPr>
          <w:rFonts w:ascii="Arial Narrow" w:hAnsi="Arial Narrow" w:cs="Arial"/>
          <w:sz w:val="24"/>
          <w:szCs w:val="24"/>
        </w:rPr>
        <w:t>A estes alunos deverão também ser lidas as instruções referentes e indicadas para esta componente do teste.</w:t>
      </w:r>
      <w:r w:rsidR="00EE1B4C" w:rsidRPr="0065772F">
        <w:rPr>
          <w:rFonts w:ascii="Arial Narrow" w:hAnsi="Arial Narrow" w:cs="Arial"/>
          <w:sz w:val="24"/>
          <w:szCs w:val="24"/>
        </w:rPr>
        <w:t xml:space="preserve"> (pode ser feito no exterior da sala se os outros alunos já tiverem iniciado o teste).</w:t>
      </w:r>
    </w:p>
    <w:p w:rsidR="00ED7A7D" w:rsidRPr="00AC51EE" w:rsidRDefault="00EE1B4C" w:rsidP="00F20A80">
      <w:pPr>
        <w:pStyle w:val="PargrafodaLista"/>
        <w:numPr>
          <w:ilvl w:val="0"/>
          <w:numId w:val="9"/>
        </w:numPr>
        <w:jc w:val="both"/>
        <w:rPr>
          <w:rFonts w:ascii="Arial Narrow" w:hAnsi="Arial Narrow" w:cs="Arial"/>
          <w:sz w:val="24"/>
          <w:szCs w:val="24"/>
        </w:rPr>
      </w:pPr>
      <w:r w:rsidRPr="0065772F">
        <w:rPr>
          <w:rFonts w:ascii="Arial Narrow" w:hAnsi="Arial Narrow" w:cs="Arial"/>
          <w:sz w:val="24"/>
          <w:szCs w:val="24"/>
        </w:rPr>
        <w:t>Os</w:t>
      </w:r>
      <w:r w:rsidR="00123110" w:rsidRPr="0065772F">
        <w:rPr>
          <w:rFonts w:ascii="Arial Narrow" w:hAnsi="Arial Narrow" w:cs="Arial"/>
          <w:sz w:val="24"/>
          <w:szCs w:val="24"/>
        </w:rPr>
        <w:t xml:space="preserve"> alunos que comparecerem atrasados não dispõem de tempo suplementar no final do teste</w:t>
      </w:r>
      <w:r w:rsidR="004B5976" w:rsidRPr="0065772F">
        <w:rPr>
          <w:rFonts w:ascii="Arial Narrow" w:hAnsi="Arial Narrow" w:cs="Arial"/>
          <w:sz w:val="24"/>
          <w:szCs w:val="24"/>
        </w:rPr>
        <w:t>, terminando o teste no final do tempo regulamentar.</w:t>
      </w:r>
    </w:p>
    <w:p w:rsidR="00BB7E5A" w:rsidRPr="00AC51EE" w:rsidRDefault="00957D0F" w:rsidP="00F20A80">
      <w:pPr>
        <w:jc w:val="both"/>
        <w:rPr>
          <w:rFonts w:ascii="Arial Narrow" w:hAnsi="Arial Narrow" w:cs="Arial"/>
          <w:b/>
          <w:i/>
          <w:sz w:val="36"/>
          <w:szCs w:val="36"/>
        </w:rPr>
      </w:pPr>
      <w:r w:rsidRPr="0065772F">
        <w:rPr>
          <w:rFonts w:ascii="Arial Narrow" w:hAnsi="Arial Narrow" w:cs="Arial"/>
          <w:b/>
          <w:sz w:val="24"/>
          <w:szCs w:val="24"/>
        </w:rPr>
        <w:lastRenderedPageBreak/>
        <w:t>6</w:t>
      </w:r>
      <w:r w:rsidR="00ED7A7D" w:rsidRPr="0065772F">
        <w:rPr>
          <w:rFonts w:ascii="Arial Narrow" w:hAnsi="Arial Narrow" w:cs="Arial"/>
          <w:b/>
          <w:sz w:val="24"/>
          <w:szCs w:val="24"/>
        </w:rPr>
        <w:t>.</w:t>
      </w:r>
      <w:r w:rsidR="00951284" w:rsidRPr="0065772F">
        <w:rPr>
          <w:rFonts w:ascii="Arial Narrow" w:hAnsi="Arial Narrow" w:cs="Arial"/>
          <w:b/>
          <w:sz w:val="24"/>
          <w:szCs w:val="24"/>
        </w:rPr>
        <w:t>2.</w:t>
      </w:r>
      <w:r w:rsidR="00951284" w:rsidRPr="0065772F">
        <w:rPr>
          <w:rFonts w:ascii="Arial Narrow" w:hAnsi="Arial Narrow" w:cs="Arial"/>
          <w:b/>
          <w:i/>
          <w:sz w:val="24"/>
          <w:szCs w:val="24"/>
        </w:rPr>
        <w:t xml:space="preserve"> </w:t>
      </w:r>
      <w:proofErr w:type="spellStart"/>
      <w:r w:rsidR="00BB7E5A" w:rsidRPr="00AC51EE">
        <w:rPr>
          <w:rFonts w:ascii="Arial Narrow" w:hAnsi="Arial Narrow" w:cs="Arial"/>
          <w:b/>
          <w:i/>
          <w:sz w:val="36"/>
          <w:szCs w:val="36"/>
        </w:rPr>
        <w:t>Speaking</w:t>
      </w:r>
      <w:proofErr w:type="spellEnd"/>
    </w:p>
    <w:p w:rsidR="00BB7E5A" w:rsidRPr="0065772F" w:rsidRDefault="00957D0F" w:rsidP="00F20A80">
      <w:pPr>
        <w:jc w:val="both"/>
        <w:rPr>
          <w:rFonts w:ascii="Arial Narrow" w:hAnsi="Arial Narrow" w:cs="Arial"/>
          <w:b/>
          <w:sz w:val="24"/>
          <w:szCs w:val="24"/>
        </w:rPr>
      </w:pPr>
      <w:r w:rsidRPr="0065772F">
        <w:rPr>
          <w:rFonts w:ascii="Arial Narrow" w:hAnsi="Arial Narrow" w:cs="Arial"/>
          <w:b/>
          <w:sz w:val="24"/>
          <w:szCs w:val="24"/>
        </w:rPr>
        <w:t>6</w:t>
      </w:r>
      <w:r w:rsidR="00D16436" w:rsidRPr="0065772F">
        <w:rPr>
          <w:rFonts w:ascii="Arial Narrow" w:hAnsi="Arial Narrow" w:cs="Arial"/>
          <w:b/>
          <w:sz w:val="24"/>
          <w:szCs w:val="24"/>
        </w:rPr>
        <w:t xml:space="preserve">.2. </w:t>
      </w:r>
      <w:r w:rsidR="00BB7E5A" w:rsidRPr="0065772F">
        <w:rPr>
          <w:rFonts w:ascii="Arial Narrow" w:hAnsi="Arial Narrow" w:cs="Arial"/>
          <w:b/>
          <w:sz w:val="24"/>
          <w:szCs w:val="24"/>
        </w:rPr>
        <w:t xml:space="preserve">Caracterização do </w:t>
      </w:r>
      <w:proofErr w:type="spellStart"/>
      <w:r w:rsidR="00BB7E5A" w:rsidRPr="0065772F">
        <w:rPr>
          <w:rFonts w:ascii="Arial Narrow" w:hAnsi="Arial Narrow" w:cs="Arial"/>
          <w:b/>
          <w:i/>
          <w:sz w:val="24"/>
          <w:szCs w:val="24"/>
        </w:rPr>
        <w:t>Speaking</w:t>
      </w:r>
      <w:proofErr w:type="spellEnd"/>
    </w:p>
    <w:p w:rsidR="00BB7E5A" w:rsidRPr="0065772F" w:rsidRDefault="00BB7E5A" w:rsidP="00F20A80">
      <w:pPr>
        <w:jc w:val="both"/>
        <w:rPr>
          <w:rFonts w:ascii="Arial Narrow" w:hAnsi="Arial Narrow" w:cs="Arial"/>
          <w:sz w:val="24"/>
          <w:szCs w:val="24"/>
        </w:rPr>
      </w:pPr>
      <w:r w:rsidRPr="0065772F">
        <w:rPr>
          <w:rFonts w:ascii="Arial Narrow" w:hAnsi="Arial Narrow" w:cs="Arial"/>
          <w:sz w:val="24"/>
          <w:szCs w:val="24"/>
        </w:rPr>
        <w:t xml:space="preserve">• O </w:t>
      </w:r>
      <w:proofErr w:type="spellStart"/>
      <w:r w:rsidRPr="0065772F">
        <w:rPr>
          <w:rFonts w:ascii="Arial Narrow" w:hAnsi="Arial Narrow" w:cs="Arial"/>
          <w:i/>
          <w:sz w:val="24"/>
          <w:szCs w:val="24"/>
        </w:rPr>
        <w:t>Speaking</w:t>
      </w:r>
      <w:proofErr w:type="spellEnd"/>
      <w:r w:rsidRPr="0065772F">
        <w:rPr>
          <w:rFonts w:ascii="Arial Narrow" w:hAnsi="Arial Narrow" w:cs="Arial"/>
          <w:i/>
          <w:sz w:val="24"/>
          <w:szCs w:val="24"/>
        </w:rPr>
        <w:t xml:space="preserve"> </w:t>
      </w:r>
      <w:r w:rsidRPr="0065772F">
        <w:rPr>
          <w:rFonts w:ascii="Arial Narrow" w:hAnsi="Arial Narrow" w:cs="Arial"/>
          <w:sz w:val="24"/>
          <w:szCs w:val="24"/>
        </w:rPr>
        <w:t xml:space="preserve">desenrola-se em sessões com a duração máxima de 180 minutos, divididas em duas partes de 90 minutos cada. </w:t>
      </w:r>
      <w:r w:rsidR="007362A1" w:rsidRPr="0065772F">
        <w:rPr>
          <w:rFonts w:ascii="Arial Narrow" w:hAnsi="Arial Narrow" w:cs="Arial"/>
          <w:sz w:val="24"/>
          <w:szCs w:val="24"/>
          <w:u w:val="single"/>
        </w:rPr>
        <w:t xml:space="preserve">Cada sessão de </w:t>
      </w:r>
      <w:proofErr w:type="spellStart"/>
      <w:r w:rsidR="007362A1" w:rsidRPr="0065772F">
        <w:rPr>
          <w:rFonts w:ascii="Arial Narrow" w:hAnsi="Arial Narrow" w:cs="Arial"/>
          <w:i/>
          <w:sz w:val="24"/>
          <w:szCs w:val="24"/>
          <w:u w:val="single"/>
        </w:rPr>
        <w:t>Speaking</w:t>
      </w:r>
      <w:proofErr w:type="spellEnd"/>
      <w:r w:rsidR="007362A1" w:rsidRPr="0065772F">
        <w:rPr>
          <w:rFonts w:ascii="Arial Narrow" w:hAnsi="Arial Narrow" w:cs="Arial"/>
          <w:sz w:val="24"/>
          <w:szCs w:val="24"/>
          <w:u w:val="single"/>
        </w:rPr>
        <w:t>/par de alunos terá a duração de 8 a 10 minutos</w:t>
      </w:r>
      <w:r w:rsidR="007362A1" w:rsidRPr="0065772F">
        <w:rPr>
          <w:rFonts w:ascii="Arial Narrow" w:hAnsi="Arial Narrow" w:cs="Arial"/>
          <w:sz w:val="24"/>
          <w:szCs w:val="24"/>
        </w:rPr>
        <w:t>.</w:t>
      </w:r>
    </w:p>
    <w:p w:rsidR="00BB7E5A" w:rsidRPr="0065772F" w:rsidRDefault="00BB7E5A" w:rsidP="00F20A80">
      <w:pPr>
        <w:jc w:val="both"/>
        <w:rPr>
          <w:rFonts w:ascii="Arial Narrow" w:hAnsi="Arial Narrow" w:cs="Arial"/>
          <w:sz w:val="24"/>
          <w:szCs w:val="24"/>
        </w:rPr>
      </w:pPr>
      <w:r w:rsidRPr="0065772F">
        <w:rPr>
          <w:rFonts w:ascii="Arial Narrow" w:hAnsi="Arial Narrow" w:cs="Arial"/>
          <w:sz w:val="24"/>
          <w:szCs w:val="24"/>
        </w:rPr>
        <w:t>• Entre cada uma das partes de 90 minutos deve existir um intervalo de 15 minutos.</w:t>
      </w:r>
    </w:p>
    <w:p w:rsidR="00BB7E5A" w:rsidRPr="0065772F" w:rsidRDefault="00BB7E5A" w:rsidP="00F20A80">
      <w:pPr>
        <w:jc w:val="both"/>
        <w:rPr>
          <w:rFonts w:ascii="Arial Narrow" w:hAnsi="Arial Narrow" w:cs="Arial"/>
          <w:sz w:val="24"/>
          <w:szCs w:val="24"/>
        </w:rPr>
      </w:pPr>
      <w:r w:rsidRPr="0065772F">
        <w:rPr>
          <w:rFonts w:ascii="Arial Narrow" w:hAnsi="Arial Narrow" w:cs="Arial"/>
          <w:sz w:val="24"/>
          <w:szCs w:val="24"/>
        </w:rPr>
        <w:t>• Os alunos envolvidos numa dada sessã</w:t>
      </w:r>
      <w:r w:rsidR="00D16436" w:rsidRPr="0065772F">
        <w:rPr>
          <w:rFonts w:ascii="Arial Narrow" w:hAnsi="Arial Narrow" w:cs="Arial"/>
          <w:sz w:val="24"/>
          <w:szCs w:val="24"/>
        </w:rPr>
        <w:t>o são</w:t>
      </w:r>
      <w:r w:rsidR="0053547D" w:rsidRPr="0065772F">
        <w:rPr>
          <w:rFonts w:ascii="Arial Narrow" w:hAnsi="Arial Narrow" w:cs="Arial"/>
          <w:sz w:val="24"/>
          <w:szCs w:val="24"/>
        </w:rPr>
        <w:t xml:space="preserve"> organizados em grupos de dois</w:t>
      </w:r>
      <w:r w:rsidRPr="0065772F">
        <w:rPr>
          <w:rFonts w:ascii="Arial Narrow" w:hAnsi="Arial Narrow" w:cs="Arial"/>
          <w:sz w:val="24"/>
          <w:szCs w:val="24"/>
        </w:rPr>
        <w:t xml:space="preserve">. </w:t>
      </w:r>
    </w:p>
    <w:p w:rsidR="00BB7E5A" w:rsidRPr="0065772F" w:rsidRDefault="00BB7E5A" w:rsidP="00F20A80">
      <w:pPr>
        <w:jc w:val="both"/>
        <w:rPr>
          <w:rFonts w:ascii="Arial Narrow" w:hAnsi="Arial Narrow" w:cs="Arial"/>
          <w:sz w:val="24"/>
          <w:szCs w:val="24"/>
        </w:rPr>
      </w:pPr>
      <w:r w:rsidRPr="0065772F">
        <w:rPr>
          <w:rFonts w:ascii="Arial Narrow" w:hAnsi="Arial Narrow" w:cs="Arial"/>
          <w:sz w:val="24"/>
          <w:szCs w:val="24"/>
        </w:rPr>
        <w:t>• Se o número total de alunos for ímpar, deve</w:t>
      </w:r>
      <w:r w:rsidR="00D16436" w:rsidRPr="0065772F">
        <w:rPr>
          <w:rFonts w:ascii="Arial Narrow" w:hAnsi="Arial Narrow" w:cs="Arial"/>
          <w:sz w:val="24"/>
          <w:szCs w:val="24"/>
        </w:rPr>
        <w:t>rá</w:t>
      </w:r>
      <w:r w:rsidRPr="0065772F">
        <w:rPr>
          <w:rFonts w:ascii="Arial Narrow" w:hAnsi="Arial Narrow" w:cs="Arial"/>
          <w:sz w:val="24"/>
          <w:szCs w:val="24"/>
        </w:rPr>
        <w:t xml:space="preserve"> ser constituído um grupo de três alunos, que será o último a ser avaliado numa dada sessão.</w:t>
      </w:r>
    </w:p>
    <w:p w:rsidR="00FA7F58" w:rsidRPr="0065772F" w:rsidRDefault="00BB7E5A" w:rsidP="00F20A80">
      <w:pPr>
        <w:jc w:val="both"/>
        <w:rPr>
          <w:rFonts w:ascii="Arial Narrow" w:hAnsi="Arial Narrow" w:cs="Arial"/>
          <w:sz w:val="24"/>
          <w:szCs w:val="24"/>
        </w:rPr>
      </w:pPr>
      <w:r w:rsidRPr="0065772F">
        <w:rPr>
          <w:rFonts w:ascii="Arial Narrow" w:hAnsi="Arial Narrow" w:cs="Arial"/>
          <w:sz w:val="24"/>
          <w:szCs w:val="24"/>
        </w:rPr>
        <w:t xml:space="preserve">• O formato de cada sessão do </w:t>
      </w:r>
      <w:proofErr w:type="spellStart"/>
      <w:r w:rsidRPr="0065772F">
        <w:rPr>
          <w:rFonts w:ascii="Arial Narrow" w:hAnsi="Arial Narrow" w:cs="Arial"/>
          <w:i/>
          <w:sz w:val="24"/>
          <w:szCs w:val="24"/>
        </w:rPr>
        <w:t>Speaking</w:t>
      </w:r>
      <w:proofErr w:type="spellEnd"/>
      <w:r w:rsidRPr="0065772F">
        <w:rPr>
          <w:rFonts w:ascii="Arial Narrow" w:hAnsi="Arial Narrow" w:cs="Arial"/>
          <w:i/>
          <w:sz w:val="24"/>
          <w:szCs w:val="24"/>
        </w:rPr>
        <w:t xml:space="preserve"> </w:t>
      </w:r>
      <w:r w:rsidRPr="0065772F">
        <w:rPr>
          <w:rFonts w:ascii="Arial Narrow" w:hAnsi="Arial Narrow" w:cs="Arial"/>
          <w:sz w:val="24"/>
          <w:szCs w:val="24"/>
        </w:rPr>
        <w:t>pode seguir o exemplo a seguir apresentado:</w:t>
      </w:r>
    </w:p>
    <w:p w:rsidR="00BB7E5A" w:rsidRPr="0065772F" w:rsidRDefault="00BB7E5A" w:rsidP="00F20A80">
      <w:pPr>
        <w:jc w:val="both"/>
        <w:rPr>
          <w:rFonts w:ascii="Arial Narrow" w:hAnsi="Arial Narrow" w:cs="Arial"/>
          <w:sz w:val="24"/>
          <w:szCs w:val="24"/>
        </w:rPr>
      </w:pPr>
      <w:r w:rsidRPr="0065772F">
        <w:rPr>
          <w:rFonts w:ascii="Arial Narrow" w:hAnsi="Arial Narrow" w:cs="Arial"/>
          <w:noProof/>
          <w:sz w:val="24"/>
          <w:szCs w:val="24"/>
          <w:lang w:eastAsia="pt-PT"/>
        </w:rPr>
        <w:drawing>
          <wp:inline distT="0" distB="0" distL="0" distR="0" wp14:anchorId="4E4BA61D" wp14:editId="47307669">
            <wp:extent cx="5400040" cy="2591262"/>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00040" cy="2591262"/>
                    </a:xfrm>
                    <a:prstGeom prst="rect">
                      <a:avLst/>
                    </a:prstGeom>
                  </pic:spPr>
                </pic:pic>
              </a:graphicData>
            </a:graphic>
          </wp:inline>
        </w:drawing>
      </w:r>
    </w:p>
    <w:p w:rsidR="00BB7E5A" w:rsidRPr="0065772F" w:rsidRDefault="00BB7E5A" w:rsidP="00F20A80">
      <w:pPr>
        <w:jc w:val="both"/>
        <w:rPr>
          <w:rFonts w:ascii="Arial Narrow" w:hAnsi="Arial Narrow" w:cs="Arial"/>
          <w:sz w:val="24"/>
          <w:szCs w:val="24"/>
        </w:rPr>
      </w:pPr>
      <w:r w:rsidRPr="0065772F">
        <w:rPr>
          <w:rFonts w:ascii="Arial Narrow" w:hAnsi="Arial Narrow" w:cs="Arial"/>
          <w:sz w:val="24"/>
          <w:szCs w:val="24"/>
        </w:rPr>
        <w:t>• O grupo de três alunos só é permitido na segunda parte de cada sessão para resolver situações causadas por números ímpares, ausência de alunos, doença, etc. Se num dado dia estiverem agendadas duas sessões numa mesma escola (por exemplo, uma de manhã e outra à tarde) é possível aceitar um grupo de três alunos no final de cada uma das sessões.</w:t>
      </w:r>
    </w:p>
    <w:p w:rsidR="00D16436" w:rsidRPr="0065772F" w:rsidRDefault="00957D0F" w:rsidP="00D16436">
      <w:pPr>
        <w:jc w:val="both"/>
        <w:rPr>
          <w:rFonts w:ascii="Arial Narrow" w:hAnsi="Arial Narrow" w:cs="Arial"/>
          <w:b/>
          <w:sz w:val="24"/>
          <w:szCs w:val="24"/>
        </w:rPr>
      </w:pPr>
      <w:r w:rsidRPr="0065772F">
        <w:rPr>
          <w:rFonts w:ascii="Arial Narrow" w:hAnsi="Arial Narrow" w:cs="Arial"/>
          <w:b/>
          <w:sz w:val="24"/>
          <w:szCs w:val="24"/>
        </w:rPr>
        <w:t>6</w:t>
      </w:r>
      <w:r w:rsidR="00D16436" w:rsidRPr="0065772F">
        <w:rPr>
          <w:rFonts w:ascii="Arial Narrow" w:hAnsi="Arial Narrow" w:cs="Arial"/>
          <w:b/>
          <w:sz w:val="24"/>
          <w:szCs w:val="24"/>
        </w:rPr>
        <w:t xml:space="preserve">.2.1. Espaços necessários à realização do </w:t>
      </w:r>
      <w:proofErr w:type="spellStart"/>
      <w:r w:rsidR="00D16436" w:rsidRPr="0065772F">
        <w:rPr>
          <w:rFonts w:ascii="Arial Narrow" w:hAnsi="Arial Narrow" w:cs="Arial"/>
          <w:b/>
          <w:i/>
          <w:sz w:val="24"/>
          <w:szCs w:val="24"/>
        </w:rPr>
        <w:t>Speaking</w:t>
      </w:r>
      <w:proofErr w:type="spellEnd"/>
      <w:r w:rsidR="00D16436" w:rsidRPr="0065772F">
        <w:rPr>
          <w:rFonts w:ascii="Arial Narrow" w:hAnsi="Arial Narrow" w:cs="Arial"/>
          <w:b/>
          <w:sz w:val="24"/>
          <w:szCs w:val="24"/>
        </w:rPr>
        <w:t xml:space="preserve"> </w:t>
      </w:r>
    </w:p>
    <w:p w:rsidR="00AC51EE" w:rsidRPr="0065772F" w:rsidRDefault="00D16436" w:rsidP="00AC51EE">
      <w:pPr>
        <w:jc w:val="both"/>
        <w:rPr>
          <w:rFonts w:ascii="Arial Narrow" w:hAnsi="Arial Narrow" w:cs="Arial"/>
          <w:b/>
          <w:sz w:val="24"/>
          <w:szCs w:val="24"/>
        </w:rPr>
      </w:pPr>
      <w:r w:rsidRPr="0065772F">
        <w:rPr>
          <w:rFonts w:ascii="Arial Narrow" w:hAnsi="Arial Narrow" w:cs="Arial"/>
          <w:b/>
          <w:sz w:val="24"/>
          <w:szCs w:val="24"/>
        </w:rPr>
        <w:t xml:space="preserve"> a)</w:t>
      </w:r>
      <w:r w:rsidR="00AC51EE">
        <w:rPr>
          <w:rFonts w:ascii="Arial Narrow" w:hAnsi="Arial Narrow" w:cs="Arial"/>
          <w:b/>
          <w:sz w:val="24"/>
          <w:szCs w:val="24"/>
        </w:rPr>
        <w:t xml:space="preserve"> </w:t>
      </w:r>
      <w:r w:rsidR="00AC51EE" w:rsidRPr="00AC51EE">
        <w:rPr>
          <w:rFonts w:ascii="Arial Narrow" w:hAnsi="Arial Narrow" w:cs="Arial"/>
          <w:sz w:val="24"/>
          <w:szCs w:val="24"/>
        </w:rPr>
        <w:t>O local de realização do</w:t>
      </w:r>
      <w:r w:rsidR="00AC51EE">
        <w:rPr>
          <w:rFonts w:ascii="Arial Narrow" w:hAnsi="Arial Narrow" w:cs="Arial"/>
          <w:b/>
          <w:sz w:val="24"/>
          <w:szCs w:val="24"/>
        </w:rPr>
        <w:t xml:space="preserve"> </w:t>
      </w:r>
      <w:proofErr w:type="spellStart"/>
      <w:r w:rsidR="00AC51EE" w:rsidRPr="0065772F">
        <w:rPr>
          <w:rFonts w:ascii="Arial Narrow" w:hAnsi="Arial Narrow" w:cs="Arial"/>
          <w:b/>
          <w:i/>
          <w:sz w:val="24"/>
          <w:szCs w:val="24"/>
        </w:rPr>
        <w:t>Speaking</w:t>
      </w:r>
      <w:proofErr w:type="spellEnd"/>
      <w:r w:rsidR="00AC51EE" w:rsidRPr="0065772F">
        <w:rPr>
          <w:rFonts w:ascii="Arial Narrow" w:hAnsi="Arial Narrow" w:cs="Arial"/>
          <w:b/>
          <w:sz w:val="24"/>
          <w:szCs w:val="24"/>
        </w:rPr>
        <w:t xml:space="preserve"> </w:t>
      </w:r>
      <w:r w:rsidR="00AC51EE">
        <w:rPr>
          <w:rFonts w:ascii="Arial Narrow" w:hAnsi="Arial Narrow" w:cs="Arial"/>
          <w:sz w:val="24"/>
          <w:szCs w:val="24"/>
        </w:rPr>
        <w:t>(</w:t>
      </w:r>
      <w:r w:rsidR="00AC51EE" w:rsidRPr="00AC51EE">
        <w:rPr>
          <w:rFonts w:ascii="Arial Narrow" w:hAnsi="Arial Narrow" w:cs="Arial"/>
          <w:sz w:val="24"/>
          <w:szCs w:val="24"/>
        </w:rPr>
        <w:t>a realizar</w:t>
      </w:r>
      <w:r w:rsidR="00AC51EE">
        <w:rPr>
          <w:rFonts w:ascii="Arial Narrow" w:hAnsi="Arial Narrow" w:cs="Arial"/>
          <w:b/>
          <w:sz w:val="24"/>
          <w:szCs w:val="24"/>
        </w:rPr>
        <w:t xml:space="preserve"> </w:t>
      </w:r>
      <w:r w:rsidR="00AC51EE" w:rsidRPr="0065772F">
        <w:rPr>
          <w:rFonts w:ascii="Arial Narrow" w:hAnsi="Arial Narrow" w:cs="Arial"/>
          <w:sz w:val="24"/>
          <w:szCs w:val="24"/>
        </w:rPr>
        <w:t>entre os dias 6 e 16 de maio de 2014</w:t>
      </w:r>
      <w:r w:rsidR="00AC51EE">
        <w:rPr>
          <w:rFonts w:ascii="Arial Narrow" w:hAnsi="Arial Narrow" w:cs="Arial"/>
          <w:sz w:val="24"/>
          <w:szCs w:val="24"/>
        </w:rPr>
        <w:t xml:space="preserve">) será indicado nas </w:t>
      </w:r>
      <w:proofErr w:type="spellStart"/>
      <w:r w:rsidR="00AC51EE">
        <w:rPr>
          <w:rFonts w:ascii="Arial Narrow" w:hAnsi="Arial Narrow" w:cs="Arial"/>
          <w:sz w:val="24"/>
          <w:szCs w:val="24"/>
        </w:rPr>
        <w:t>respetivas</w:t>
      </w:r>
      <w:proofErr w:type="spellEnd"/>
      <w:r w:rsidR="00AC51EE">
        <w:rPr>
          <w:rFonts w:ascii="Arial Narrow" w:hAnsi="Arial Narrow" w:cs="Arial"/>
          <w:sz w:val="24"/>
          <w:szCs w:val="24"/>
        </w:rPr>
        <w:t xml:space="preserve"> convocatórias.</w:t>
      </w:r>
    </w:p>
    <w:p w:rsidR="00D16436" w:rsidRPr="00AC51EE" w:rsidRDefault="00AC51EE" w:rsidP="00D16436">
      <w:pPr>
        <w:jc w:val="both"/>
        <w:rPr>
          <w:rFonts w:ascii="Arial Narrow" w:hAnsi="Arial Narrow" w:cs="Arial"/>
          <w:sz w:val="24"/>
          <w:szCs w:val="24"/>
        </w:rPr>
      </w:pPr>
      <w:r>
        <w:rPr>
          <w:rFonts w:ascii="Arial Narrow" w:hAnsi="Arial Narrow" w:cs="Arial"/>
          <w:b/>
          <w:sz w:val="24"/>
          <w:szCs w:val="24"/>
        </w:rPr>
        <w:t xml:space="preserve">b) </w:t>
      </w:r>
      <w:r w:rsidR="00D16436" w:rsidRPr="0065772F">
        <w:rPr>
          <w:rFonts w:ascii="Arial Narrow" w:hAnsi="Arial Narrow" w:cs="Arial"/>
          <w:b/>
          <w:sz w:val="24"/>
          <w:szCs w:val="24"/>
        </w:rPr>
        <w:t xml:space="preserve">Sala de realização do teste - </w:t>
      </w:r>
      <w:r w:rsidR="00D16436" w:rsidRPr="00AC51EE">
        <w:rPr>
          <w:rFonts w:ascii="Arial Narrow" w:hAnsi="Arial Narrow" w:cs="Arial"/>
          <w:sz w:val="24"/>
          <w:szCs w:val="24"/>
        </w:rPr>
        <w:t>A sala onde se realiza o teste pode ser uma sala de reuniões, de trabalho, bib</w:t>
      </w:r>
      <w:r w:rsidRPr="00AC51EE">
        <w:rPr>
          <w:rFonts w:ascii="Arial Narrow" w:hAnsi="Arial Narrow" w:cs="Arial"/>
          <w:sz w:val="24"/>
          <w:szCs w:val="24"/>
        </w:rPr>
        <w:t>lioteca, sala de estudo ou um outro</w:t>
      </w:r>
      <w:r w:rsidR="00D16436" w:rsidRPr="00AC51EE">
        <w:rPr>
          <w:rFonts w:ascii="Arial Narrow" w:hAnsi="Arial Narrow" w:cs="Arial"/>
          <w:sz w:val="24"/>
          <w:szCs w:val="24"/>
        </w:rPr>
        <w:t xml:space="preserve"> espaço preparado para o efeito.</w:t>
      </w:r>
    </w:p>
    <w:p w:rsidR="00D16436" w:rsidRPr="0065772F" w:rsidRDefault="00D16436" w:rsidP="00D16436">
      <w:pPr>
        <w:jc w:val="both"/>
        <w:rPr>
          <w:rFonts w:ascii="Arial Narrow" w:hAnsi="Arial Narrow" w:cs="Arial"/>
          <w:sz w:val="24"/>
          <w:szCs w:val="24"/>
        </w:rPr>
      </w:pPr>
      <w:r w:rsidRPr="0065772F">
        <w:rPr>
          <w:rFonts w:ascii="Arial Narrow" w:hAnsi="Arial Narrow" w:cs="Arial"/>
          <w:sz w:val="24"/>
          <w:szCs w:val="24"/>
        </w:rPr>
        <w:t>• A porta da sala deve permanecer aberta durante toda a sessão.</w:t>
      </w:r>
    </w:p>
    <w:p w:rsidR="00D16436" w:rsidRPr="0065772F" w:rsidRDefault="00D16436" w:rsidP="00D16436">
      <w:pPr>
        <w:jc w:val="both"/>
        <w:rPr>
          <w:rFonts w:ascii="Arial Narrow" w:hAnsi="Arial Narrow" w:cs="Arial"/>
          <w:sz w:val="24"/>
          <w:szCs w:val="24"/>
        </w:rPr>
      </w:pPr>
      <w:r w:rsidRPr="0065772F">
        <w:rPr>
          <w:rFonts w:ascii="Arial Narrow" w:hAnsi="Arial Narrow" w:cs="Arial"/>
          <w:b/>
          <w:sz w:val="24"/>
          <w:szCs w:val="24"/>
        </w:rPr>
        <w:t>b)</w:t>
      </w:r>
      <w:r w:rsidRPr="0065772F">
        <w:rPr>
          <w:rFonts w:ascii="Arial Narrow" w:hAnsi="Arial Narrow" w:cs="Arial"/>
          <w:sz w:val="24"/>
          <w:szCs w:val="24"/>
        </w:rPr>
        <w:t xml:space="preserve"> </w:t>
      </w:r>
      <w:r w:rsidRPr="0065772F">
        <w:rPr>
          <w:rFonts w:ascii="Arial Narrow" w:hAnsi="Arial Narrow" w:cs="Arial"/>
          <w:b/>
          <w:sz w:val="24"/>
          <w:szCs w:val="24"/>
        </w:rPr>
        <w:t>Sala de espera</w:t>
      </w:r>
    </w:p>
    <w:p w:rsidR="00D16436" w:rsidRPr="0065772F" w:rsidRDefault="00D16436" w:rsidP="00D16436">
      <w:pPr>
        <w:jc w:val="both"/>
        <w:rPr>
          <w:rFonts w:ascii="Arial Narrow" w:hAnsi="Arial Narrow" w:cs="Arial"/>
          <w:sz w:val="24"/>
          <w:szCs w:val="24"/>
        </w:rPr>
      </w:pPr>
      <w:r w:rsidRPr="0065772F">
        <w:rPr>
          <w:rFonts w:ascii="Arial Narrow" w:hAnsi="Arial Narrow" w:cs="Arial"/>
          <w:sz w:val="24"/>
          <w:szCs w:val="24"/>
        </w:rPr>
        <w:lastRenderedPageBreak/>
        <w:t xml:space="preserve">• Para a aplicação do </w:t>
      </w:r>
      <w:proofErr w:type="spellStart"/>
      <w:r w:rsidRPr="0065772F">
        <w:rPr>
          <w:rFonts w:ascii="Arial Narrow" w:hAnsi="Arial Narrow" w:cs="Arial"/>
          <w:i/>
          <w:sz w:val="24"/>
          <w:szCs w:val="24"/>
        </w:rPr>
        <w:t>Speaking</w:t>
      </w:r>
      <w:proofErr w:type="spellEnd"/>
      <w:r w:rsidRPr="0065772F">
        <w:rPr>
          <w:rFonts w:ascii="Arial Narrow" w:hAnsi="Arial Narrow" w:cs="Arial"/>
          <w:sz w:val="24"/>
          <w:szCs w:val="24"/>
        </w:rPr>
        <w:t xml:space="preserve"> será designado um local designado como sala de espera, relativamente próximo da sala de realização do teste, onde os alunos aguardam até serem chamados. </w:t>
      </w:r>
    </w:p>
    <w:p w:rsidR="00D16436" w:rsidRPr="0065772F" w:rsidRDefault="00D16436" w:rsidP="00D16436">
      <w:pPr>
        <w:jc w:val="both"/>
        <w:rPr>
          <w:rFonts w:ascii="Arial Narrow" w:hAnsi="Arial Narrow" w:cs="Arial"/>
          <w:sz w:val="24"/>
          <w:szCs w:val="24"/>
        </w:rPr>
      </w:pPr>
      <w:r w:rsidRPr="0065772F">
        <w:rPr>
          <w:rFonts w:ascii="Arial Narrow" w:hAnsi="Arial Narrow" w:cs="Arial"/>
          <w:sz w:val="24"/>
          <w:szCs w:val="24"/>
        </w:rPr>
        <w:t>• A sala de espera deve estar sempre sob vigilância e supervisionada por alguém que garanta a ordem na sala durante o tempo de espera.</w:t>
      </w:r>
    </w:p>
    <w:p w:rsidR="00D16436" w:rsidRPr="0065772F" w:rsidRDefault="00D16436" w:rsidP="00D16436">
      <w:pPr>
        <w:jc w:val="both"/>
        <w:rPr>
          <w:rFonts w:ascii="Arial Narrow" w:hAnsi="Arial Narrow" w:cs="Arial"/>
          <w:sz w:val="24"/>
          <w:szCs w:val="24"/>
        </w:rPr>
      </w:pPr>
      <w:r w:rsidRPr="0065772F">
        <w:rPr>
          <w:rFonts w:ascii="Arial Narrow" w:hAnsi="Arial Narrow" w:cs="Arial"/>
          <w:sz w:val="24"/>
          <w:szCs w:val="24"/>
        </w:rPr>
        <w:t>• Não é permitido o acesso dos alunos que já realizaram o teste à sala de espera.</w:t>
      </w:r>
    </w:p>
    <w:p w:rsidR="00D16436" w:rsidRPr="0065772F" w:rsidRDefault="00D16436" w:rsidP="00D16436">
      <w:pPr>
        <w:jc w:val="both"/>
        <w:rPr>
          <w:rFonts w:ascii="Arial Narrow" w:hAnsi="Arial Narrow" w:cs="Arial"/>
          <w:sz w:val="24"/>
          <w:szCs w:val="24"/>
        </w:rPr>
      </w:pPr>
      <w:r w:rsidRPr="0065772F">
        <w:rPr>
          <w:rFonts w:ascii="Arial Narrow" w:hAnsi="Arial Narrow" w:cs="Arial"/>
          <w:sz w:val="24"/>
          <w:szCs w:val="24"/>
        </w:rPr>
        <w:t>• Será disponibilizado um local na sala de espera onde os alunos têm de deixar os seus bens pessoais durante o decorrer do teste.</w:t>
      </w:r>
    </w:p>
    <w:p w:rsidR="004C40E3" w:rsidRPr="0065772F" w:rsidRDefault="004C40E3" w:rsidP="004C40E3">
      <w:pPr>
        <w:jc w:val="both"/>
        <w:rPr>
          <w:rFonts w:ascii="Arial Narrow" w:hAnsi="Arial Narrow" w:cs="Arial"/>
          <w:b/>
          <w:sz w:val="24"/>
          <w:szCs w:val="24"/>
        </w:rPr>
      </w:pPr>
      <w:r w:rsidRPr="0065772F">
        <w:rPr>
          <w:rFonts w:ascii="Arial Narrow" w:hAnsi="Arial Narrow" w:cs="Arial"/>
          <w:b/>
          <w:sz w:val="24"/>
          <w:szCs w:val="24"/>
        </w:rPr>
        <w:t xml:space="preserve">6.2.2. Intervenientes na realização do </w:t>
      </w:r>
      <w:proofErr w:type="spellStart"/>
      <w:r w:rsidRPr="0065772F">
        <w:rPr>
          <w:rFonts w:ascii="Arial Narrow" w:hAnsi="Arial Narrow" w:cs="Arial"/>
          <w:b/>
          <w:i/>
          <w:sz w:val="24"/>
          <w:szCs w:val="24"/>
        </w:rPr>
        <w:t>Speaking</w:t>
      </w:r>
      <w:proofErr w:type="spellEnd"/>
    </w:p>
    <w:p w:rsidR="004C40E3" w:rsidRPr="0065772F" w:rsidRDefault="004C40E3" w:rsidP="004C40E3">
      <w:pPr>
        <w:jc w:val="both"/>
        <w:rPr>
          <w:rFonts w:ascii="Arial Narrow" w:hAnsi="Arial Narrow" w:cs="Arial"/>
          <w:sz w:val="24"/>
          <w:szCs w:val="24"/>
        </w:rPr>
      </w:pPr>
      <w:r w:rsidRPr="0065772F">
        <w:rPr>
          <w:rFonts w:ascii="Arial Narrow" w:hAnsi="Arial Narrow" w:cs="Arial"/>
          <w:sz w:val="24"/>
          <w:szCs w:val="24"/>
        </w:rPr>
        <w:t xml:space="preserve">Intervêm na realização do </w:t>
      </w:r>
      <w:proofErr w:type="spellStart"/>
      <w:r w:rsidRPr="0065772F">
        <w:rPr>
          <w:rFonts w:ascii="Arial Narrow" w:hAnsi="Arial Narrow" w:cs="Arial"/>
          <w:i/>
          <w:sz w:val="24"/>
          <w:szCs w:val="24"/>
        </w:rPr>
        <w:t>Speaking</w:t>
      </w:r>
      <w:proofErr w:type="spellEnd"/>
      <w:r w:rsidRPr="0065772F">
        <w:rPr>
          <w:rFonts w:ascii="Arial Narrow" w:hAnsi="Arial Narrow" w:cs="Arial"/>
          <w:i/>
          <w:sz w:val="24"/>
          <w:szCs w:val="24"/>
        </w:rPr>
        <w:t xml:space="preserve"> </w:t>
      </w:r>
      <w:r w:rsidRPr="0065772F">
        <w:rPr>
          <w:rFonts w:ascii="Arial Narrow" w:hAnsi="Arial Narrow" w:cs="Arial"/>
          <w:sz w:val="24"/>
          <w:szCs w:val="24"/>
        </w:rPr>
        <w:t xml:space="preserve">os </w:t>
      </w:r>
      <w:proofErr w:type="spellStart"/>
      <w:r w:rsidRPr="0065772F">
        <w:rPr>
          <w:rFonts w:ascii="Arial Narrow" w:hAnsi="Arial Narrow" w:cs="Arial"/>
          <w:i/>
          <w:sz w:val="24"/>
          <w:szCs w:val="24"/>
        </w:rPr>
        <w:t>speaking</w:t>
      </w:r>
      <w:proofErr w:type="spellEnd"/>
      <w:r w:rsidRPr="0065772F">
        <w:rPr>
          <w:rFonts w:ascii="Arial Narrow" w:hAnsi="Arial Narrow" w:cs="Arial"/>
          <w:i/>
          <w:sz w:val="24"/>
          <w:szCs w:val="24"/>
        </w:rPr>
        <w:t xml:space="preserve"> </w:t>
      </w:r>
      <w:proofErr w:type="spellStart"/>
      <w:r w:rsidRPr="0065772F">
        <w:rPr>
          <w:rFonts w:ascii="Arial Narrow" w:hAnsi="Arial Narrow" w:cs="Arial"/>
          <w:i/>
          <w:sz w:val="24"/>
          <w:szCs w:val="24"/>
        </w:rPr>
        <w:t>examiners</w:t>
      </w:r>
      <w:proofErr w:type="spellEnd"/>
      <w:r w:rsidRPr="0065772F">
        <w:rPr>
          <w:rFonts w:ascii="Arial Narrow" w:hAnsi="Arial Narrow" w:cs="Arial"/>
          <w:sz w:val="24"/>
          <w:szCs w:val="24"/>
        </w:rPr>
        <w:t xml:space="preserve">, os alunos e os </w:t>
      </w:r>
      <w:proofErr w:type="gramStart"/>
      <w:r w:rsidRPr="0065772F">
        <w:rPr>
          <w:rFonts w:ascii="Arial Narrow" w:hAnsi="Arial Narrow" w:cs="Arial"/>
          <w:i/>
          <w:sz w:val="24"/>
          <w:szCs w:val="24"/>
        </w:rPr>
        <w:t>team</w:t>
      </w:r>
      <w:proofErr w:type="gramEnd"/>
      <w:r w:rsidRPr="0065772F">
        <w:rPr>
          <w:rFonts w:ascii="Arial Narrow" w:hAnsi="Arial Narrow" w:cs="Arial"/>
          <w:i/>
          <w:sz w:val="24"/>
          <w:szCs w:val="24"/>
        </w:rPr>
        <w:t xml:space="preserve"> leaders</w:t>
      </w:r>
      <w:r w:rsidRPr="0065772F">
        <w:rPr>
          <w:rFonts w:ascii="Arial Narrow" w:hAnsi="Arial Narrow" w:cs="Arial"/>
          <w:sz w:val="24"/>
          <w:szCs w:val="24"/>
        </w:rPr>
        <w:t xml:space="preserve">, no caso de estarem a monitorizar o processo. </w:t>
      </w:r>
    </w:p>
    <w:p w:rsidR="004C40E3" w:rsidRPr="0065772F" w:rsidRDefault="004C40E3" w:rsidP="004C40E3">
      <w:pPr>
        <w:jc w:val="both"/>
        <w:rPr>
          <w:rFonts w:ascii="Arial Narrow" w:hAnsi="Arial Narrow" w:cs="Arial"/>
          <w:sz w:val="24"/>
          <w:szCs w:val="24"/>
        </w:rPr>
      </w:pPr>
      <w:r w:rsidRPr="0065772F">
        <w:rPr>
          <w:rFonts w:ascii="Arial Narrow" w:hAnsi="Arial Narrow" w:cs="Arial"/>
          <w:sz w:val="24"/>
          <w:szCs w:val="24"/>
        </w:rPr>
        <w:t xml:space="preserve">• Júri − é constituído por dois </w:t>
      </w:r>
      <w:proofErr w:type="spellStart"/>
      <w:r w:rsidRPr="0065772F">
        <w:rPr>
          <w:rFonts w:ascii="Arial Narrow" w:hAnsi="Arial Narrow" w:cs="Arial"/>
          <w:i/>
          <w:sz w:val="24"/>
          <w:szCs w:val="24"/>
        </w:rPr>
        <w:t>speaking</w:t>
      </w:r>
      <w:proofErr w:type="spellEnd"/>
      <w:r w:rsidRPr="0065772F">
        <w:rPr>
          <w:rFonts w:ascii="Arial Narrow" w:hAnsi="Arial Narrow" w:cs="Arial"/>
          <w:i/>
          <w:sz w:val="24"/>
          <w:szCs w:val="24"/>
        </w:rPr>
        <w:t xml:space="preserve"> </w:t>
      </w:r>
      <w:proofErr w:type="spellStart"/>
      <w:r w:rsidRPr="0065772F">
        <w:rPr>
          <w:rFonts w:ascii="Arial Narrow" w:hAnsi="Arial Narrow" w:cs="Arial"/>
          <w:i/>
          <w:sz w:val="24"/>
          <w:szCs w:val="24"/>
        </w:rPr>
        <w:t>examiners</w:t>
      </w:r>
      <w:proofErr w:type="spellEnd"/>
      <w:r w:rsidRPr="0065772F">
        <w:rPr>
          <w:rFonts w:ascii="Arial Narrow" w:hAnsi="Arial Narrow" w:cs="Arial"/>
          <w:sz w:val="24"/>
          <w:szCs w:val="24"/>
        </w:rPr>
        <w:t xml:space="preserve">, por um </w:t>
      </w:r>
      <w:proofErr w:type="spellStart"/>
      <w:r w:rsidRPr="0065772F">
        <w:rPr>
          <w:rFonts w:ascii="Arial Narrow" w:hAnsi="Arial Narrow" w:cs="Arial"/>
          <w:i/>
          <w:sz w:val="24"/>
          <w:szCs w:val="24"/>
        </w:rPr>
        <w:t>speaking</w:t>
      </w:r>
      <w:proofErr w:type="spellEnd"/>
      <w:r w:rsidRPr="0065772F">
        <w:rPr>
          <w:rFonts w:ascii="Arial Narrow" w:hAnsi="Arial Narrow" w:cs="Arial"/>
          <w:i/>
          <w:sz w:val="24"/>
          <w:szCs w:val="24"/>
        </w:rPr>
        <w:t xml:space="preserve"> </w:t>
      </w:r>
      <w:proofErr w:type="spellStart"/>
      <w:r w:rsidRPr="0065772F">
        <w:rPr>
          <w:rFonts w:ascii="Arial Narrow" w:hAnsi="Arial Narrow" w:cs="Arial"/>
          <w:i/>
          <w:sz w:val="24"/>
          <w:szCs w:val="24"/>
        </w:rPr>
        <w:t>examiner</w:t>
      </w:r>
      <w:proofErr w:type="spellEnd"/>
      <w:r w:rsidRPr="0065772F">
        <w:rPr>
          <w:rFonts w:ascii="Arial Narrow" w:hAnsi="Arial Narrow" w:cs="Arial"/>
          <w:sz w:val="24"/>
          <w:szCs w:val="24"/>
        </w:rPr>
        <w:t xml:space="preserve"> e um </w:t>
      </w:r>
      <w:proofErr w:type="gramStart"/>
      <w:r w:rsidRPr="0065772F">
        <w:rPr>
          <w:rFonts w:ascii="Arial Narrow" w:hAnsi="Arial Narrow" w:cs="Arial"/>
          <w:i/>
          <w:sz w:val="24"/>
          <w:szCs w:val="24"/>
        </w:rPr>
        <w:t>team</w:t>
      </w:r>
      <w:proofErr w:type="gramEnd"/>
      <w:r w:rsidRPr="0065772F">
        <w:rPr>
          <w:rFonts w:ascii="Arial Narrow" w:hAnsi="Arial Narrow" w:cs="Arial"/>
          <w:i/>
          <w:sz w:val="24"/>
          <w:szCs w:val="24"/>
        </w:rPr>
        <w:t xml:space="preserve"> leader</w:t>
      </w:r>
      <w:r w:rsidRPr="0065772F">
        <w:rPr>
          <w:rFonts w:ascii="Arial Narrow" w:hAnsi="Arial Narrow" w:cs="Arial"/>
          <w:sz w:val="24"/>
          <w:szCs w:val="24"/>
        </w:rPr>
        <w:t xml:space="preserve"> ou por dois </w:t>
      </w:r>
      <w:r w:rsidRPr="0065772F">
        <w:rPr>
          <w:rFonts w:ascii="Arial Narrow" w:hAnsi="Arial Narrow" w:cs="Arial"/>
          <w:i/>
          <w:sz w:val="24"/>
          <w:szCs w:val="24"/>
        </w:rPr>
        <w:t>team leaders</w:t>
      </w:r>
      <w:r w:rsidRPr="0065772F">
        <w:rPr>
          <w:rFonts w:ascii="Arial Narrow" w:hAnsi="Arial Narrow" w:cs="Arial"/>
          <w:sz w:val="24"/>
          <w:szCs w:val="24"/>
        </w:rPr>
        <w:t xml:space="preserve"> (em caso algum serão professores do estabelecimento de ensino onde vai decorrer a sessão). </w:t>
      </w:r>
    </w:p>
    <w:p w:rsidR="004C40E3" w:rsidRPr="0065772F" w:rsidRDefault="004C40E3" w:rsidP="004C40E3">
      <w:pPr>
        <w:jc w:val="both"/>
        <w:rPr>
          <w:rFonts w:ascii="Arial Narrow" w:hAnsi="Arial Narrow" w:cs="Arial"/>
          <w:sz w:val="24"/>
          <w:szCs w:val="24"/>
        </w:rPr>
      </w:pPr>
      <w:r w:rsidRPr="0065772F">
        <w:rPr>
          <w:rFonts w:ascii="Arial Narrow" w:hAnsi="Arial Narrow" w:cs="Arial"/>
          <w:sz w:val="24"/>
          <w:szCs w:val="24"/>
        </w:rPr>
        <w:t>• Pares de alunos − Os alunos irão participar em pares e observar todos os procedimentos a seguir. (É fundamental que todos os alunos entendam o tipo de comportamento/prestação que se espera de um teste realizado a pares e devem estar conscientes da importância da colaboração com o colega durante o teste).</w:t>
      </w:r>
    </w:p>
    <w:p w:rsidR="004C40E3" w:rsidRPr="0065772F" w:rsidRDefault="004C40E3" w:rsidP="004C40E3">
      <w:pPr>
        <w:jc w:val="both"/>
        <w:rPr>
          <w:rFonts w:ascii="Arial Narrow" w:hAnsi="Arial Narrow" w:cs="Arial"/>
          <w:sz w:val="24"/>
          <w:szCs w:val="24"/>
        </w:rPr>
      </w:pPr>
      <w:r w:rsidRPr="0065772F">
        <w:rPr>
          <w:rFonts w:ascii="Arial Narrow" w:hAnsi="Arial Narrow" w:cs="Arial"/>
          <w:sz w:val="24"/>
          <w:szCs w:val="24"/>
        </w:rPr>
        <w:t xml:space="preserve">• Gestor do projeto coadjuvado por </w:t>
      </w:r>
      <w:proofErr w:type="gramStart"/>
      <w:r w:rsidRPr="0065772F">
        <w:rPr>
          <w:rFonts w:ascii="Arial Narrow" w:hAnsi="Arial Narrow" w:cs="Arial"/>
          <w:sz w:val="24"/>
          <w:szCs w:val="24"/>
        </w:rPr>
        <w:t>assistente(s</w:t>
      </w:r>
      <w:proofErr w:type="gramEnd"/>
      <w:r w:rsidRPr="0065772F">
        <w:rPr>
          <w:rFonts w:ascii="Arial Narrow" w:hAnsi="Arial Narrow" w:cs="Arial"/>
          <w:sz w:val="24"/>
          <w:szCs w:val="24"/>
        </w:rPr>
        <w:t xml:space="preserve">) operacional(ais) − garante(m) a supervisão da sala de espera e conduz(em) os alunos à sala de realização do </w:t>
      </w:r>
      <w:proofErr w:type="spellStart"/>
      <w:r w:rsidRPr="0065772F">
        <w:rPr>
          <w:rFonts w:ascii="Arial Narrow" w:hAnsi="Arial Narrow" w:cs="Arial"/>
          <w:i/>
          <w:sz w:val="24"/>
          <w:szCs w:val="24"/>
        </w:rPr>
        <w:t>Speaking</w:t>
      </w:r>
      <w:proofErr w:type="spellEnd"/>
      <w:r w:rsidRPr="0065772F">
        <w:rPr>
          <w:rFonts w:ascii="Arial Narrow" w:hAnsi="Arial Narrow" w:cs="Arial"/>
          <w:sz w:val="24"/>
          <w:szCs w:val="24"/>
        </w:rPr>
        <w:t xml:space="preserve">. </w:t>
      </w:r>
      <w:proofErr w:type="gramStart"/>
      <w:r w:rsidRPr="0065772F">
        <w:rPr>
          <w:rFonts w:ascii="Arial Narrow" w:hAnsi="Arial Narrow" w:cs="Arial"/>
          <w:sz w:val="24"/>
          <w:szCs w:val="24"/>
        </w:rPr>
        <w:t>Deve(m</w:t>
      </w:r>
      <w:proofErr w:type="gramEnd"/>
      <w:r w:rsidRPr="0065772F">
        <w:rPr>
          <w:rFonts w:ascii="Arial Narrow" w:hAnsi="Arial Narrow" w:cs="Arial"/>
          <w:sz w:val="24"/>
          <w:szCs w:val="24"/>
        </w:rPr>
        <w:t>) assegurar, ainda, que os alunos que aguardam a realização do teste não se cruzam com aqueles que já o fizeram.</w:t>
      </w:r>
    </w:p>
    <w:p w:rsidR="00D16436" w:rsidRPr="0065772F" w:rsidRDefault="004C40E3" w:rsidP="00D16436">
      <w:pPr>
        <w:jc w:val="both"/>
        <w:rPr>
          <w:rFonts w:ascii="Arial Narrow" w:hAnsi="Arial Narrow" w:cs="Arial"/>
          <w:sz w:val="24"/>
          <w:szCs w:val="24"/>
        </w:rPr>
      </w:pPr>
      <w:r w:rsidRPr="0065772F">
        <w:rPr>
          <w:rFonts w:ascii="Arial Narrow" w:hAnsi="Arial Narrow" w:cs="Arial"/>
          <w:sz w:val="24"/>
          <w:szCs w:val="24"/>
        </w:rPr>
        <w:t xml:space="preserve">• Inspetores − Os inspetores não podem entrar na sala do </w:t>
      </w:r>
      <w:proofErr w:type="spellStart"/>
      <w:r w:rsidRPr="0065772F">
        <w:rPr>
          <w:rFonts w:ascii="Arial Narrow" w:hAnsi="Arial Narrow" w:cs="Arial"/>
          <w:i/>
          <w:sz w:val="24"/>
          <w:szCs w:val="24"/>
        </w:rPr>
        <w:t>Speaking</w:t>
      </w:r>
      <w:proofErr w:type="spellEnd"/>
      <w:r w:rsidRPr="0065772F">
        <w:rPr>
          <w:rFonts w:ascii="Arial Narrow" w:hAnsi="Arial Narrow" w:cs="Arial"/>
          <w:sz w:val="24"/>
          <w:szCs w:val="24"/>
        </w:rPr>
        <w:t xml:space="preserve"> no decurso das sessões. Podem permanecer à porta da sala (que deve estar sempre aberta) ou proceder à inspeção antes do teste ou entre os testes.</w:t>
      </w:r>
    </w:p>
    <w:p w:rsidR="004C40E3" w:rsidRPr="0065772F" w:rsidRDefault="004C40E3" w:rsidP="00D16436">
      <w:pPr>
        <w:jc w:val="both"/>
        <w:rPr>
          <w:rFonts w:ascii="Arial Narrow" w:hAnsi="Arial Narrow" w:cs="Arial"/>
          <w:b/>
          <w:i/>
          <w:sz w:val="24"/>
          <w:szCs w:val="24"/>
        </w:rPr>
      </w:pPr>
      <w:r w:rsidRPr="0065772F">
        <w:rPr>
          <w:rFonts w:ascii="Arial Narrow" w:hAnsi="Arial Narrow" w:cs="Arial"/>
          <w:b/>
          <w:sz w:val="24"/>
          <w:szCs w:val="24"/>
        </w:rPr>
        <w:t>6.2.3</w:t>
      </w:r>
      <w:r w:rsidR="00D16436" w:rsidRPr="0065772F">
        <w:rPr>
          <w:rFonts w:ascii="Arial Narrow" w:hAnsi="Arial Narrow" w:cs="Arial"/>
          <w:b/>
          <w:sz w:val="24"/>
          <w:szCs w:val="24"/>
        </w:rPr>
        <w:t xml:space="preserve">. Procedimentos antes de cada parte do </w:t>
      </w:r>
      <w:proofErr w:type="spellStart"/>
      <w:r w:rsidR="00D16436" w:rsidRPr="0065772F">
        <w:rPr>
          <w:rFonts w:ascii="Arial Narrow" w:hAnsi="Arial Narrow" w:cs="Arial"/>
          <w:b/>
          <w:i/>
          <w:sz w:val="24"/>
          <w:szCs w:val="24"/>
        </w:rPr>
        <w:t>Speaking</w:t>
      </w:r>
      <w:proofErr w:type="spellEnd"/>
    </w:p>
    <w:p w:rsidR="00D16436" w:rsidRPr="0065772F" w:rsidRDefault="00D16436" w:rsidP="00D16436">
      <w:pPr>
        <w:jc w:val="both"/>
        <w:rPr>
          <w:rFonts w:ascii="Arial Narrow" w:hAnsi="Arial Narrow" w:cs="Arial"/>
          <w:b/>
          <w:sz w:val="24"/>
          <w:szCs w:val="24"/>
        </w:rPr>
      </w:pPr>
      <w:proofErr w:type="gramStart"/>
      <w:r w:rsidRPr="0065772F">
        <w:rPr>
          <w:rFonts w:ascii="Arial Narrow" w:hAnsi="Arial Narrow" w:cs="Arial"/>
          <w:b/>
          <w:sz w:val="24"/>
          <w:szCs w:val="24"/>
        </w:rPr>
        <w:t>a)  Na</w:t>
      </w:r>
      <w:proofErr w:type="gramEnd"/>
      <w:r w:rsidRPr="0065772F">
        <w:rPr>
          <w:rFonts w:ascii="Arial Narrow" w:hAnsi="Arial Narrow" w:cs="Arial"/>
          <w:b/>
          <w:sz w:val="24"/>
          <w:szCs w:val="24"/>
        </w:rPr>
        <w:t xml:space="preserve"> sala de espera</w:t>
      </w:r>
    </w:p>
    <w:p w:rsidR="00D16436" w:rsidRPr="0065772F" w:rsidRDefault="00D16436" w:rsidP="00D16436">
      <w:pPr>
        <w:pStyle w:val="PargrafodaLista"/>
        <w:numPr>
          <w:ilvl w:val="0"/>
          <w:numId w:val="4"/>
        </w:numPr>
        <w:jc w:val="both"/>
        <w:rPr>
          <w:rFonts w:ascii="Arial Narrow" w:hAnsi="Arial Narrow" w:cs="Arial"/>
          <w:sz w:val="24"/>
          <w:szCs w:val="24"/>
        </w:rPr>
      </w:pPr>
      <w:r w:rsidRPr="0065772F">
        <w:rPr>
          <w:rFonts w:ascii="Arial Narrow" w:hAnsi="Arial Narrow" w:cs="Arial"/>
          <w:sz w:val="24"/>
          <w:szCs w:val="24"/>
        </w:rPr>
        <w:t>Será efetuada a chamada dos alunos para a sala de espera 15 minutos antes da hora marcada para o início do teste.</w:t>
      </w:r>
    </w:p>
    <w:p w:rsidR="00D16436" w:rsidRPr="0065772F" w:rsidRDefault="00D16436" w:rsidP="00D16436">
      <w:pPr>
        <w:pStyle w:val="PargrafodaLista"/>
        <w:numPr>
          <w:ilvl w:val="0"/>
          <w:numId w:val="4"/>
        </w:numPr>
        <w:jc w:val="both"/>
        <w:rPr>
          <w:rFonts w:ascii="Arial Narrow" w:hAnsi="Arial Narrow" w:cs="Arial"/>
          <w:sz w:val="24"/>
          <w:szCs w:val="24"/>
        </w:rPr>
      </w:pPr>
      <w:r w:rsidRPr="0065772F">
        <w:rPr>
          <w:rFonts w:ascii="Arial Narrow" w:hAnsi="Arial Narrow" w:cs="Arial"/>
          <w:sz w:val="24"/>
          <w:szCs w:val="24"/>
        </w:rPr>
        <w:t>Será verificada a identidade de cada aluno e a validade do documento de identificação.</w:t>
      </w:r>
    </w:p>
    <w:p w:rsidR="0053547D" w:rsidRPr="0065772F" w:rsidRDefault="00D16436" w:rsidP="00957D0F">
      <w:pPr>
        <w:pStyle w:val="PargrafodaLista"/>
        <w:numPr>
          <w:ilvl w:val="0"/>
          <w:numId w:val="4"/>
        </w:numPr>
        <w:jc w:val="both"/>
        <w:rPr>
          <w:rFonts w:ascii="Arial Narrow" w:hAnsi="Arial Narrow" w:cs="Arial"/>
          <w:sz w:val="24"/>
          <w:szCs w:val="24"/>
        </w:rPr>
      </w:pPr>
      <w:r w:rsidRPr="0065772F">
        <w:rPr>
          <w:rFonts w:ascii="Arial Narrow" w:hAnsi="Arial Narrow" w:cs="Arial"/>
          <w:sz w:val="24"/>
          <w:szCs w:val="24"/>
        </w:rPr>
        <w:t xml:space="preserve">Será entregue aos alunos a grelha de classificação pré-preenchida para verificação dos dados e para serem assinadas.  </w:t>
      </w:r>
    </w:p>
    <w:p w:rsidR="00957D0F" w:rsidRPr="0065772F" w:rsidRDefault="00957D0F" w:rsidP="00957D0F">
      <w:pPr>
        <w:pStyle w:val="PargrafodaLista"/>
        <w:numPr>
          <w:ilvl w:val="0"/>
          <w:numId w:val="4"/>
        </w:numPr>
        <w:jc w:val="both"/>
        <w:rPr>
          <w:rFonts w:ascii="Arial Narrow" w:hAnsi="Arial Narrow" w:cs="Arial"/>
          <w:sz w:val="24"/>
          <w:szCs w:val="24"/>
        </w:rPr>
      </w:pPr>
      <w:r w:rsidRPr="0065772F">
        <w:rPr>
          <w:rFonts w:ascii="Arial Narrow" w:hAnsi="Arial Narrow" w:cs="Arial"/>
          <w:sz w:val="24"/>
          <w:szCs w:val="24"/>
        </w:rPr>
        <w:t xml:space="preserve">Os alunos não podem dobrar, amarrotar ou escrever na grelha de classificação e têm de a entregar ao </w:t>
      </w:r>
      <w:proofErr w:type="spellStart"/>
      <w:r w:rsidRPr="0065772F">
        <w:rPr>
          <w:rFonts w:ascii="Arial Narrow" w:hAnsi="Arial Narrow" w:cs="Arial"/>
          <w:i/>
          <w:sz w:val="24"/>
          <w:szCs w:val="24"/>
        </w:rPr>
        <w:t>speaking</w:t>
      </w:r>
      <w:proofErr w:type="spellEnd"/>
      <w:r w:rsidRPr="0065772F">
        <w:rPr>
          <w:rFonts w:ascii="Arial Narrow" w:hAnsi="Arial Narrow" w:cs="Arial"/>
          <w:i/>
          <w:sz w:val="24"/>
          <w:szCs w:val="24"/>
        </w:rPr>
        <w:t xml:space="preserve"> </w:t>
      </w:r>
      <w:proofErr w:type="spellStart"/>
      <w:r w:rsidRPr="0065772F">
        <w:rPr>
          <w:rFonts w:ascii="Arial Narrow" w:hAnsi="Arial Narrow" w:cs="Arial"/>
          <w:i/>
          <w:sz w:val="24"/>
          <w:szCs w:val="24"/>
        </w:rPr>
        <w:t>examiner</w:t>
      </w:r>
      <w:proofErr w:type="spellEnd"/>
      <w:r w:rsidRPr="0065772F">
        <w:rPr>
          <w:rFonts w:ascii="Arial Narrow" w:hAnsi="Arial Narrow" w:cs="Arial"/>
          <w:i/>
          <w:sz w:val="24"/>
          <w:szCs w:val="24"/>
        </w:rPr>
        <w:t xml:space="preserve"> </w:t>
      </w:r>
      <w:r w:rsidRPr="0065772F">
        <w:rPr>
          <w:rFonts w:ascii="Arial Narrow" w:hAnsi="Arial Narrow" w:cs="Arial"/>
          <w:sz w:val="24"/>
          <w:szCs w:val="24"/>
        </w:rPr>
        <w:t>/professor classificador no início do teste.</w:t>
      </w:r>
    </w:p>
    <w:p w:rsidR="00957D0F" w:rsidRPr="0065772F" w:rsidRDefault="00957D0F" w:rsidP="00957D0F">
      <w:pPr>
        <w:pStyle w:val="PargrafodaLista"/>
        <w:jc w:val="both"/>
        <w:rPr>
          <w:rFonts w:ascii="Arial Narrow" w:hAnsi="Arial Narrow" w:cs="Arial"/>
          <w:sz w:val="24"/>
          <w:szCs w:val="24"/>
        </w:rPr>
      </w:pPr>
    </w:p>
    <w:p w:rsidR="00D16436" w:rsidRPr="0065772F" w:rsidRDefault="00D16436" w:rsidP="00D16436">
      <w:pPr>
        <w:rPr>
          <w:rFonts w:ascii="Arial Narrow" w:hAnsi="Arial Narrow"/>
          <w:sz w:val="24"/>
          <w:szCs w:val="24"/>
        </w:rPr>
      </w:pPr>
      <w:r w:rsidRPr="0065772F">
        <w:rPr>
          <w:rFonts w:ascii="Arial Narrow" w:hAnsi="Arial Narrow"/>
          <w:noProof/>
          <w:sz w:val="24"/>
          <w:szCs w:val="24"/>
          <w:lang w:eastAsia="pt-PT"/>
        </w:rPr>
        <w:lastRenderedPageBreak/>
        <w:drawing>
          <wp:inline distT="0" distB="0" distL="0" distR="0" wp14:anchorId="293B65C0" wp14:editId="66BB34CA">
            <wp:extent cx="5397412" cy="29527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00040" cy="2954188"/>
                    </a:xfrm>
                    <a:prstGeom prst="rect">
                      <a:avLst/>
                    </a:prstGeom>
                  </pic:spPr>
                </pic:pic>
              </a:graphicData>
            </a:graphic>
          </wp:inline>
        </w:drawing>
      </w:r>
    </w:p>
    <w:p w:rsidR="00544048" w:rsidRDefault="00544048" w:rsidP="00544048">
      <w:pPr>
        <w:pStyle w:val="PargrafodaLista"/>
        <w:jc w:val="both"/>
        <w:rPr>
          <w:rFonts w:ascii="Arial Narrow" w:hAnsi="Arial Narrow" w:cs="Arial"/>
          <w:sz w:val="24"/>
          <w:szCs w:val="24"/>
        </w:rPr>
      </w:pPr>
    </w:p>
    <w:p w:rsidR="00D16436" w:rsidRPr="0065772F" w:rsidRDefault="00D16436" w:rsidP="009418EC">
      <w:pPr>
        <w:pStyle w:val="PargrafodaLista"/>
        <w:numPr>
          <w:ilvl w:val="0"/>
          <w:numId w:val="5"/>
        </w:numPr>
        <w:jc w:val="both"/>
        <w:rPr>
          <w:rFonts w:ascii="Arial Narrow" w:hAnsi="Arial Narrow" w:cs="Arial"/>
          <w:sz w:val="24"/>
          <w:szCs w:val="24"/>
        </w:rPr>
      </w:pPr>
      <w:r w:rsidRPr="0065772F">
        <w:rPr>
          <w:rFonts w:ascii="Arial Narrow" w:hAnsi="Arial Narrow" w:cs="Arial"/>
          <w:sz w:val="24"/>
          <w:szCs w:val="24"/>
        </w:rPr>
        <w:t xml:space="preserve">Os alunos deverão </w:t>
      </w:r>
      <w:r w:rsidRPr="0065772F">
        <w:rPr>
          <w:rFonts w:ascii="Arial Narrow" w:hAnsi="Arial Narrow" w:cs="Arial"/>
          <w:b/>
          <w:sz w:val="24"/>
          <w:szCs w:val="24"/>
        </w:rPr>
        <w:t>desligar</w:t>
      </w:r>
      <w:r w:rsidRPr="0065772F">
        <w:rPr>
          <w:rFonts w:ascii="Arial Narrow" w:hAnsi="Arial Narrow" w:cs="Arial"/>
          <w:sz w:val="24"/>
          <w:szCs w:val="24"/>
        </w:rPr>
        <w:t xml:space="preserve"> os telemóveis e outros equipamentos eletrónicos, incluindo alarmes nos relógios. O modo de “vibração” ou “silêncio” não são permitidos.</w:t>
      </w:r>
    </w:p>
    <w:p w:rsidR="00D16436" w:rsidRPr="0065772F" w:rsidRDefault="00D16436" w:rsidP="009418EC">
      <w:pPr>
        <w:pStyle w:val="PargrafodaLista"/>
        <w:numPr>
          <w:ilvl w:val="0"/>
          <w:numId w:val="5"/>
        </w:numPr>
        <w:jc w:val="both"/>
        <w:rPr>
          <w:rFonts w:ascii="Arial Narrow" w:hAnsi="Arial Narrow" w:cs="Arial"/>
          <w:sz w:val="24"/>
          <w:szCs w:val="24"/>
        </w:rPr>
      </w:pPr>
      <w:r w:rsidRPr="0065772F">
        <w:rPr>
          <w:rFonts w:ascii="Arial Narrow" w:hAnsi="Arial Narrow" w:cs="Arial"/>
          <w:sz w:val="24"/>
          <w:szCs w:val="24"/>
        </w:rPr>
        <w:t>Os alunos deverão</w:t>
      </w:r>
      <w:r w:rsidRPr="0065772F">
        <w:rPr>
          <w:rFonts w:ascii="Arial Narrow" w:hAnsi="Arial Narrow"/>
          <w:sz w:val="24"/>
          <w:szCs w:val="24"/>
        </w:rPr>
        <w:t xml:space="preserve"> </w:t>
      </w:r>
      <w:r w:rsidRPr="0065772F">
        <w:rPr>
          <w:rFonts w:ascii="Arial Narrow" w:hAnsi="Arial Narrow" w:cs="Arial"/>
          <w:sz w:val="24"/>
          <w:szCs w:val="24"/>
        </w:rPr>
        <w:t xml:space="preserve">ter um comportamento adequado e manter silêncio. </w:t>
      </w:r>
    </w:p>
    <w:p w:rsidR="00681C70" w:rsidRPr="0065772F" w:rsidRDefault="009418EC" w:rsidP="009418EC">
      <w:pPr>
        <w:pStyle w:val="PargrafodaLista"/>
        <w:numPr>
          <w:ilvl w:val="0"/>
          <w:numId w:val="5"/>
        </w:numPr>
        <w:jc w:val="both"/>
        <w:rPr>
          <w:rFonts w:ascii="Arial Narrow" w:hAnsi="Arial Narrow" w:cs="Arial"/>
          <w:sz w:val="24"/>
          <w:szCs w:val="24"/>
        </w:rPr>
      </w:pPr>
      <w:r w:rsidRPr="0065772F">
        <w:rPr>
          <w:rFonts w:ascii="Arial Narrow" w:hAnsi="Arial Narrow" w:cs="Arial"/>
          <w:sz w:val="24"/>
          <w:szCs w:val="24"/>
        </w:rPr>
        <w:t xml:space="preserve">A sala de espera estará sob vigilância. </w:t>
      </w:r>
      <w:r w:rsidR="00D16436" w:rsidRPr="0065772F">
        <w:rPr>
          <w:rFonts w:ascii="Arial Narrow" w:hAnsi="Arial Narrow" w:cs="Arial"/>
          <w:sz w:val="24"/>
          <w:szCs w:val="24"/>
        </w:rPr>
        <w:t xml:space="preserve">Os alunos deverão obedecer às instruções dos professores </w:t>
      </w:r>
      <w:r w:rsidRPr="0065772F">
        <w:rPr>
          <w:rFonts w:ascii="Arial Narrow" w:hAnsi="Arial Narrow" w:cs="Arial"/>
          <w:sz w:val="24"/>
          <w:szCs w:val="24"/>
        </w:rPr>
        <w:t>e/</w:t>
      </w:r>
      <w:r w:rsidR="00D16436" w:rsidRPr="0065772F">
        <w:rPr>
          <w:rFonts w:ascii="Arial Narrow" w:hAnsi="Arial Narrow" w:cs="Arial"/>
          <w:sz w:val="24"/>
          <w:szCs w:val="24"/>
        </w:rPr>
        <w:t>ou dos assistentes operacionais presentes.</w:t>
      </w:r>
    </w:p>
    <w:p w:rsidR="009418EC" w:rsidRPr="0065772F" w:rsidRDefault="009418EC" w:rsidP="009418EC">
      <w:pPr>
        <w:pStyle w:val="PargrafodaLista"/>
        <w:numPr>
          <w:ilvl w:val="0"/>
          <w:numId w:val="5"/>
        </w:numPr>
        <w:jc w:val="both"/>
        <w:rPr>
          <w:rFonts w:ascii="Arial Narrow" w:hAnsi="Arial Narrow" w:cs="Arial"/>
          <w:sz w:val="24"/>
          <w:szCs w:val="24"/>
        </w:rPr>
      </w:pPr>
      <w:r w:rsidRPr="0065772F">
        <w:rPr>
          <w:rFonts w:ascii="Arial Narrow" w:hAnsi="Arial Narrow" w:cs="Arial"/>
          <w:sz w:val="24"/>
          <w:szCs w:val="24"/>
        </w:rPr>
        <w:t xml:space="preserve">Os alunos deverão deixar as suas mochilas, bolsas, bens pessoais, </w:t>
      </w:r>
      <w:proofErr w:type="spellStart"/>
      <w:r w:rsidRPr="0065772F">
        <w:rPr>
          <w:rFonts w:ascii="Arial Narrow" w:hAnsi="Arial Narrow" w:cs="Arial"/>
          <w:sz w:val="24"/>
          <w:szCs w:val="24"/>
        </w:rPr>
        <w:t>etc</w:t>
      </w:r>
      <w:proofErr w:type="spellEnd"/>
      <w:r w:rsidRPr="0065772F">
        <w:rPr>
          <w:rFonts w:ascii="Arial Narrow" w:hAnsi="Arial Narrow" w:cs="Arial"/>
          <w:sz w:val="24"/>
          <w:szCs w:val="24"/>
        </w:rPr>
        <w:t xml:space="preserve"> no local a indicar pelos vigilantes.</w:t>
      </w:r>
    </w:p>
    <w:p w:rsidR="009418EC" w:rsidRPr="0065772F" w:rsidRDefault="009418EC" w:rsidP="009418EC">
      <w:pPr>
        <w:pStyle w:val="PargrafodaLista"/>
        <w:numPr>
          <w:ilvl w:val="0"/>
          <w:numId w:val="5"/>
        </w:numPr>
        <w:jc w:val="both"/>
        <w:rPr>
          <w:rFonts w:ascii="Arial Narrow" w:hAnsi="Arial Narrow" w:cs="Arial"/>
          <w:sz w:val="24"/>
          <w:szCs w:val="24"/>
        </w:rPr>
      </w:pPr>
      <w:r w:rsidRPr="0065772F">
        <w:rPr>
          <w:rFonts w:ascii="Arial Narrow" w:hAnsi="Arial Narrow" w:cs="Arial"/>
          <w:sz w:val="24"/>
          <w:szCs w:val="24"/>
        </w:rPr>
        <w:t>Em caso algum os alunos que aguardam a realização do teste se deverão cruzar com aqueles que já o fizeram.</w:t>
      </w:r>
    </w:p>
    <w:p w:rsidR="009418EC" w:rsidRPr="0065772F" w:rsidRDefault="009418EC" w:rsidP="009418EC">
      <w:pPr>
        <w:pStyle w:val="PargrafodaLista"/>
        <w:numPr>
          <w:ilvl w:val="0"/>
          <w:numId w:val="5"/>
        </w:numPr>
        <w:jc w:val="both"/>
        <w:rPr>
          <w:rFonts w:ascii="Arial Narrow" w:hAnsi="Arial Narrow" w:cs="Arial"/>
          <w:sz w:val="24"/>
          <w:szCs w:val="24"/>
        </w:rPr>
      </w:pPr>
      <w:r w:rsidRPr="0065772F">
        <w:rPr>
          <w:rFonts w:ascii="Arial Narrow" w:hAnsi="Arial Narrow" w:cs="Arial"/>
          <w:sz w:val="24"/>
          <w:szCs w:val="24"/>
        </w:rPr>
        <w:t>Não é permitido o acesso dos alunos que já realizaram o teste à sala de espera.</w:t>
      </w:r>
    </w:p>
    <w:p w:rsidR="009724AC" w:rsidRPr="0065772F" w:rsidRDefault="009724AC" w:rsidP="009724AC">
      <w:pPr>
        <w:jc w:val="both"/>
        <w:rPr>
          <w:rFonts w:ascii="Arial Narrow" w:hAnsi="Arial Narrow" w:cs="Arial"/>
          <w:b/>
          <w:sz w:val="24"/>
          <w:szCs w:val="24"/>
        </w:rPr>
      </w:pPr>
      <w:proofErr w:type="gramStart"/>
      <w:r w:rsidRPr="0065772F">
        <w:rPr>
          <w:rFonts w:ascii="Arial Narrow" w:hAnsi="Arial Narrow" w:cs="Arial"/>
          <w:b/>
          <w:sz w:val="24"/>
          <w:szCs w:val="24"/>
        </w:rPr>
        <w:t>b)  Na</w:t>
      </w:r>
      <w:proofErr w:type="gramEnd"/>
      <w:r w:rsidRPr="0065772F">
        <w:rPr>
          <w:rFonts w:ascii="Arial Narrow" w:hAnsi="Arial Narrow" w:cs="Arial"/>
          <w:b/>
          <w:sz w:val="24"/>
          <w:szCs w:val="24"/>
        </w:rPr>
        <w:t xml:space="preserve"> sala de realização do teste </w:t>
      </w:r>
    </w:p>
    <w:p w:rsidR="009724AC" w:rsidRPr="0065772F" w:rsidRDefault="009724AC" w:rsidP="009724AC">
      <w:pPr>
        <w:pStyle w:val="PargrafodaLista"/>
        <w:numPr>
          <w:ilvl w:val="0"/>
          <w:numId w:val="10"/>
        </w:numPr>
        <w:jc w:val="both"/>
        <w:rPr>
          <w:rFonts w:ascii="Arial Narrow" w:hAnsi="Arial Narrow" w:cs="Arial"/>
          <w:sz w:val="24"/>
          <w:szCs w:val="24"/>
        </w:rPr>
      </w:pPr>
      <w:r w:rsidRPr="0065772F">
        <w:rPr>
          <w:rFonts w:ascii="Arial Narrow" w:hAnsi="Arial Narrow" w:cs="Arial"/>
          <w:sz w:val="24"/>
          <w:szCs w:val="24"/>
        </w:rPr>
        <w:t>Os alunos deverã</w:t>
      </w:r>
      <w:r w:rsidR="00544048">
        <w:rPr>
          <w:rFonts w:ascii="Arial Narrow" w:hAnsi="Arial Narrow" w:cs="Arial"/>
          <w:sz w:val="24"/>
          <w:szCs w:val="24"/>
        </w:rPr>
        <w:t>o entregar, no início do teste,</w:t>
      </w:r>
      <w:r w:rsidRPr="0065772F">
        <w:rPr>
          <w:rFonts w:ascii="Arial Narrow" w:hAnsi="Arial Narrow" w:cs="Arial"/>
          <w:sz w:val="24"/>
          <w:szCs w:val="24"/>
        </w:rPr>
        <w:t xml:space="preserve"> ao </w:t>
      </w:r>
      <w:proofErr w:type="spellStart"/>
      <w:r w:rsidRPr="0065772F">
        <w:rPr>
          <w:rFonts w:ascii="Arial Narrow" w:hAnsi="Arial Narrow" w:cs="Arial"/>
          <w:i/>
          <w:sz w:val="24"/>
          <w:szCs w:val="24"/>
        </w:rPr>
        <w:t>speaking</w:t>
      </w:r>
      <w:proofErr w:type="spellEnd"/>
      <w:r w:rsidRPr="0065772F">
        <w:rPr>
          <w:rFonts w:ascii="Arial Narrow" w:hAnsi="Arial Narrow" w:cs="Arial"/>
          <w:i/>
          <w:sz w:val="24"/>
          <w:szCs w:val="24"/>
        </w:rPr>
        <w:t xml:space="preserve"> </w:t>
      </w:r>
      <w:proofErr w:type="spellStart"/>
      <w:r w:rsidRPr="0065772F">
        <w:rPr>
          <w:rFonts w:ascii="Arial Narrow" w:hAnsi="Arial Narrow" w:cs="Arial"/>
          <w:i/>
          <w:sz w:val="24"/>
          <w:szCs w:val="24"/>
        </w:rPr>
        <w:t>examiner</w:t>
      </w:r>
      <w:proofErr w:type="spellEnd"/>
      <w:r w:rsidRPr="0065772F">
        <w:rPr>
          <w:rFonts w:ascii="Arial Narrow" w:hAnsi="Arial Narrow" w:cs="Arial"/>
          <w:i/>
          <w:sz w:val="24"/>
          <w:szCs w:val="24"/>
        </w:rPr>
        <w:t xml:space="preserve"> </w:t>
      </w:r>
      <w:r w:rsidRPr="0065772F">
        <w:rPr>
          <w:rFonts w:ascii="Arial Narrow" w:hAnsi="Arial Narrow" w:cs="Arial"/>
          <w:sz w:val="24"/>
          <w:szCs w:val="24"/>
        </w:rPr>
        <w:t xml:space="preserve">/professor classificador a grelha de classificação pré-preenchida. (Os alunos não podem dobrar, amarrotar ou escrever na grelha de classificação). </w:t>
      </w:r>
    </w:p>
    <w:p w:rsidR="009418EC" w:rsidRPr="0065772F" w:rsidRDefault="009418EC" w:rsidP="009418EC">
      <w:pPr>
        <w:pStyle w:val="PargrafodaLista"/>
        <w:numPr>
          <w:ilvl w:val="0"/>
          <w:numId w:val="10"/>
        </w:numPr>
        <w:jc w:val="both"/>
        <w:rPr>
          <w:rFonts w:ascii="Arial Narrow" w:hAnsi="Arial Narrow" w:cs="Arial"/>
          <w:sz w:val="24"/>
          <w:szCs w:val="24"/>
        </w:rPr>
      </w:pPr>
      <w:r w:rsidRPr="0065772F">
        <w:rPr>
          <w:rFonts w:ascii="Arial Narrow" w:hAnsi="Arial Narrow" w:cs="Arial"/>
          <w:sz w:val="24"/>
          <w:szCs w:val="24"/>
        </w:rPr>
        <w:t xml:space="preserve">A porta da sala de realização do </w:t>
      </w:r>
      <w:proofErr w:type="spellStart"/>
      <w:r w:rsidRPr="0065772F">
        <w:rPr>
          <w:rFonts w:ascii="Arial Narrow" w:hAnsi="Arial Narrow" w:cs="Arial"/>
          <w:i/>
          <w:sz w:val="24"/>
          <w:szCs w:val="24"/>
        </w:rPr>
        <w:t>Speaking</w:t>
      </w:r>
      <w:proofErr w:type="spellEnd"/>
      <w:r w:rsidRPr="0065772F">
        <w:rPr>
          <w:rFonts w:ascii="Arial Narrow" w:hAnsi="Arial Narrow" w:cs="Arial"/>
          <w:i/>
          <w:sz w:val="24"/>
          <w:szCs w:val="24"/>
        </w:rPr>
        <w:t xml:space="preserve"> </w:t>
      </w:r>
      <w:r w:rsidRPr="0065772F">
        <w:rPr>
          <w:rFonts w:ascii="Arial Narrow" w:hAnsi="Arial Narrow" w:cs="Arial"/>
          <w:sz w:val="24"/>
          <w:szCs w:val="24"/>
        </w:rPr>
        <w:t>deve permanecer aberta durante toda a sessão.</w:t>
      </w:r>
    </w:p>
    <w:p w:rsidR="00544048" w:rsidRPr="00544048" w:rsidRDefault="00544048" w:rsidP="00544048">
      <w:pPr>
        <w:jc w:val="both"/>
        <w:rPr>
          <w:rFonts w:ascii="Arial Narrow" w:hAnsi="Arial Narrow" w:cs="Arial"/>
          <w:sz w:val="24"/>
          <w:szCs w:val="24"/>
        </w:rPr>
      </w:pPr>
    </w:p>
    <w:p w:rsidR="002B6789" w:rsidRPr="0083132F" w:rsidRDefault="002B6789" w:rsidP="009724AC">
      <w:pPr>
        <w:jc w:val="both"/>
        <w:rPr>
          <w:rFonts w:ascii="Arial Narrow" w:hAnsi="Arial Narrow" w:cs="Arial"/>
          <w:b/>
          <w:sz w:val="28"/>
          <w:szCs w:val="28"/>
        </w:rPr>
      </w:pPr>
      <w:proofErr w:type="gramStart"/>
      <w:r w:rsidRPr="0083132F">
        <w:rPr>
          <w:rFonts w:ascii="Arial Narrow" w:hAnsi="Arial Narrow" w:cs="Arial"/>
          <w:b/>
          <w:sz w:val="28"/>
          <w:szCs w:val="28"/>
        </w:rPr>
        <w:t xml:space="preserve">7.  </w:t>
      </w:r>
      <w:r w:rsidR="008C7A06" w:rsidRPr="0083132F">
        <w:rPr>
          <w:rFonts w:ascii="Arial Narrow" w:hAnsi="Arial Narrow" w:cs="Arial"/>
          <w:b/>
          <w:sz w:val="28"/>
          <w:szCs w:val="28"/>
        </w:rPr>
        <w:t>Irregularidades</w:t>
      </w:r>
      <w:proofErr w:type="gramEnd"/>
      <w:r w:rsidR="008C7A06" w:rsidRPr="0083132F">
        <w:rPr>
          <w:rFonts w:ascii="Arial Narrow" w:hAnsi="Arial Narrow" w:cs="Arial"/>
          <w:b/>
          <w:sz w:val="28"/>
          <w:szCs w:val="28"/>
        </w:rPr>
        <w:t>/fraudes</w:t>
      </w:r>
    </w:p>
    <w:p w:rsidR="002B6789" w:rsidRPr="0065772F" w:rsidRDefault="009418EC" w:rsidP="009724AC">
      <w:pPr>
        <w:jc w:val="both"/>
        <w:rPr>
          <w:rFonts w:ascii="Arial Narrow" w:hAnsi="Arial Narrow" w:cs="Arial"/>
          <w:b/>
          <w:i/>
          <w:sz w:val="24"/>
          <w:szCs w:val="24"/>
          <w:lang w:val="en-US"/>
        </w:rPr>
      </w:pPr>
      <w:r w:rsidRPr="0065772F">
        <w:rPr>
          <w:rFonts w:ascii="Arial Narrow" w:hAnsi="Arial Narrow" w:cs="Arial"/>
          <w:b/>
          <w:sz w:val="24"/>
          <w:szCs w:val="24"/>
          <w:lang w:val="en-US"/>
        </w:rPr>
        <w:t>7.1</w:t>
      </w:r>
      <w:r w:rsidRPr="0065772F">
        <w:rPr>
          <w:rFonts w:ascii="Arial Narrow" w:hAnsi="Arial Narrow" w:cs="Arial"/>
          <w:b/>
          <w:i/>
          <w:sz w:val="24"/>
          <w:szCs w:val="24"/>
          <w:lang w:val="en-US"/>
        </w:rPr>
        <w:t>.</w:t>
      </w:r>
      <w:r w:rsidR="00867D1F" w:rsidRPr="0065772F">
        <w:rPr>
          <w:rFonts w:ascii="Arial Narrow" w:hAnsi="Arial Narrow" w:cs="Arial"/>
          <w:b/>
          <w:sz w:val="24"/>
          <w:szCs w:val="24"/>
          <w:lang w:val="en-US"/>
        </w:rPr>
        <w:t xml:space="preserve"> </w:t>
      </w:r>
      <w:proofErr w:type="spellStart"/>
      <w:r w:rsidR="00867D1F" w:rsidRPr="0065772F">
        <w:rPr>
          <w:rFonts w:ascii="Arial Narrow" w:hAnsi="Arial Narrow" w:cs="Arial"/>
          <w:b/>
          <w:sz w:val="24"/>
          <w:szCs w:val="24"/>
          <w:lang w:val="en-US"/>
        </w:rPr>
        <w:t>Irregularidades</w:t>
      </w:r>
      <w:proofErr w:type="spellEnd"/>
      <w:r w:rsidR="00867D1F" w:rsidRPr="0065772F">
        <w:rPr>
          <w:rFonts w:ascii="Arial Narrow" w:hAnsi="Arial Narrow" w:cs="Arial"/>
          <w:b/>
          <w:sz w:val="24"/>
          <w:szCs w:val="24"/>
          <w:lang w:val="en-US"/>
        </w:rPr>
        <w:t>/</w:t>
      </w:r>
      <w:proofErr w:type="spellStart"/>
      <w:r w:rsidR="00867D1F" w:rsidRPr="0065772F">
        <w:rPr>
          <w:rFonts w:ascii="Arial Narrow" w:hAnsi="Arial Narrow" w:cs="Arial"/>
          <w:b/>
          <w:sz w:val="24"/>
          <w:szCs w:val="24"/>
          <w:lang w:val="en-US"/>
        </w:rPr>
        <w:t>fraudes</w:t>
      </w:r>
      <w:proofErr w:type="spellEnd"/>
      <w:r w:rsidR="00867D1F" w:rsidRPr="0065772F">
        <w:rPr>
          <w:rFonts w:ascii="Arial Narrow" w:hAnsi="Arial Narrow" w:cs="Arial"/>
          <w:b/>
          <w:i/>
          <w:sz w:val="24"/>
          <w:szCs w:val="24"/>
          <w:lang w:val="en-US"/>
        </w:rPr>
        <w:t xml:space="preserve"> - </w:t>
      </w:r>
      <w:r w:rsidR="002B6789" w:rsidRPr="0065772F">
        <w:rPr>
          <w:rFonts w:ascii="Arial Narrow" w:hAnsi="Arial Narrow" w:cs="Arial"/>
          <w:b/>
          <w:i/>
          <w:sz w:val="24"/>
          <w:szCs w:val="24"/>
          <w:lang w:val="en-US"/>
        </w:rPr>
        <w:t>Reading &amp; Writing &amp; Listening</w:t>
      </w:r>
    </w:p>
    <w:p w:rsidR="008C7A06" w:rsidRPr="0065772F" w:rsidRDefault="008C7A06" w:rsidP="008C7A06">
      <w:pPr>
        <w:rPr>
          <w:rFonts w:ascii="Arial Narrow" w:hAnsi="Arial Narrow" w:cs="Arial"/>
          <w:sz w:val="24"/>
          <w:szCs w:val="24"/>
        </w:rPr>
      </w:pPr>
      <w:r w:rsidRPr="0065772F">
        <w:rPr>
          <w:rFonts w:ascii="Arial Narrow" w:hAnsi="Arial Narrow" w:cs="Arial"/>
          <w:sz w:val="24"/>
          <w:szCs w:val="24"/>
        </w:rPr>
        <w:t>Qualquer situação anómala poderá levar à decisão de anulação do teste. A decisão de anular o teste de um aluno cabe à direcção da escola.</w:t>
      </w:r>
    </w:p>
    <w:p w:rsidR="004059C7" w:rsidRPr="0065772F" w:rsidRDefault="004059C7" w:rsidP="008C7A06">
      <w:pPr>
        <w:rPr>
          <w:rFonts w:ascii="Arial Narrow" w:hAnsi="Arial Narrow" w:cs="Arial"/>
          <w:sz w:val="24"/>
          <w:szCs w:val="24"/>
        </w:rPr>
      </w:pPr>
    </w:p>
    <w:tbl>
      <w:tblPr>
        <w:tblStyle w:val="Tabelacomgrelha"/>
        <w:tblW w:w="0" w:type="auto"/>
        <w:tblLook w:val="04A0" w:firstRow="1" w:lastRow="0" w:firstColumn="1" w:lastColumn="0" w:noHBand="0" w:noVBand="1"/>
      </w:tblPr>
      <w:tblGrid>
        <w:gridCol w:w="8644"/>
      </w:tblGrid>
      <w:tr w:rsidR="00CA39B5" w:rsidRPr="0065772F" w:rsidTr="00EE0106">
        <w:tc>
          <w:tcPr>
            <w:tcW w:w="8644" w:type="dxa"/>
            <w:vAlign w:val="center"/>
          </w:tcPr>
          <w:p w:rsidR="00EE0106" w:rsidRPr="00544048" w:rsidRDefault="00CA39B5" w:rsidP="00EE0106">
            <w:pPr>
              <w:jc w:val="center"/>
              <w:rPr>
                <w:rFonts w:ascii="Arial Narrow" w:hAnsi="Arial Narrow" w:cs="Arial"/>
                <w:sz w:val="24"/>
                <w:szCs w:val="24"/>
              </w:rPr>
            </w:pPr>
            <w:r w:rsidRPr="0065772F">
              <w:rPr>
                <w:rFonts w:ascii="Arial Narrow" w:hAnsi="Arial Narrow" w:cs="Arial"/>
                <w:b/>
                <w:sz w:val="24"/>
                <w:szCs w:val="24"/>
              </w:rPr>
              <w:lastRenderedPageBreak/>
              <w:t>Exemplos de irregularidades</w:t>
            </w:r>
            <w:r w:rsidR="004C40E3" w:rsidRPr="0065772F">
              <w:rPr>
                <w:rFonts w:ascii="Arial Narrow" w:hAnsi="Arial Narrow" w:cs="Arial"/>
                <w:b/>
                <w:i/>
                <w:sz w:val="24"/>
                <w:szCs w:val="24"/>
              </w:rPr>
              <w:t xml:space="preserve"> </w:t>
            </w:r>
            <w:r w:rsidR="004C40E3" w:rsidRPr="00544048">
              <w:rPr>
                <w:rFonts w:ascii="Arial Narrow" w:hAnsi="Arial Narrow" w:cs="Arial"/>
                <w:sz w:val="24"/>
                <w:szCs w:val="24"/>
              </w:rPr>
              <w:t xml:space="preserve">na </w:t>
            </w:r>
            <w:r w:rsidRPr="00544048">
              <w:rPr>
                <w:rFonts w:ascii="Arial Narrow" w:hAnsi="Arial Narrow" w:cs="Arial"/>
                <w:sz w:val="24"/>
                <w:szCs w:val="24"/>
              </w:rPr>
              <w:t xml:space="preserve">realização </w:t>
            </w:r>
            <w:proofErr w:type="gramStart"/>
            <w:r w:rsidRPr="00544048">
              <w:rPr>
                <w:rFonts w:ascii="Arial Narrow" w:hAnsi="Arial Narrow" w:cs="Arial"/>
                <w:sz w:val="24"/>
                <w:szCs w:val="24"/>
              </w:rPr>
              <w:t>do</w:t>
            </w:r>
            <w:proofErr w:type="gramEnd"/>
            <w:r w:rsidRPr="00544048">
              <w:rPr>
                <w:rFonts w:ascii="Arial Narrow" w:hAnsi="Arial Narrow" w:cs="Arial"/>
                <w:sz w:val="24"/>
                <w:szCs w:val="24"/>
              </w:rPr>
              <w:t xml:space="preserve"> </w:t>
            </w:r>
          </w:p>
          <w:p w:rsidR="00CA39B5" w:rsidRPr="0065772F" w:rsidRDefault="00CA39B5" w:rsidP="00EE0106">
            <w:pPr>
              <w:jc w:val="center"/>
              <w:rPr>
                <w:rFonts w:ascii="Arial Narrow" w:hAnsi="Arial Narrow" w:cs="Arial"/>
                <w:b/>
                <w:i/>
                <w:sz w:val="24"/>
                <w:szCs w:val="24"/>
              </w:rPr>
            </w:pPr>
            <w:r w:rsidRPr="0065772F">
              <w:rPr>
                <w:rFonts w:ascii="Arial Narrow" w:hAnsi="Arial Narrow" w:cs="Arial"/>
                <w:b/>
                <w:i/>
                <w:sz w:val="24"/>
                <w:szCs w:val="24"/>
              </w:rPr>
              <w:t xml:space="preserve">Reading &amp; </w:t>
            </w:r>
            <w:proofErr w:type="spellStart"/>
            <w:r w:rsidRPr="0065772F">
              <w:rPr>
                <w:rFonts w:ascii="Arial Narrow" w:hAnsi="Arial Narrow" w:cs="Arial"/>
                <w:b/>
                <w:i/>
                <w:sz w:val="24"/>
                <w:szCs w:val="24"/>
              </w:rPr>
              <w:t>Writing</w:t>
            </w:r>
            <w:proofErr w:type="spellEnd"/>
            <w:r w:rsidRPr="0065772F">
              <w:rPr>
                <w:rFonts w:ascii="Arial Narrow" w:hAnsi="Arial Narrow" w:cs="Arial"/>
                <w:b/>
                <w:i/>
                <w:sz w:val="24"/>
                <w:szCs w:val="24"/>
              </w:rPr>
              <w:t xml:space="preserve"> &amp; </w:t>
            </w:r>
            <w:proofErr w:type="spellStart"/>
            <w:r w:rsidRPr="0065772F">
              <w:rPr>
                <w:rFonts w:ascii="Arial Narrow" w:hAnsi="Arial Narrow" w:cs="Arial"/>
                <w:b/>
                <w:i/>
                <w:sz w:val="24"/>
                <w:szCs w:val="24"/>
              </w:rPr>
              <w:t>Listening</w:t>
            </w:r>
            <w:proofErr w:type="spellEnd"/>
          </w:p>
        </w:tc>
      </w:tr>
      <w:tr w:rsidR="00CA39B5" w:rsidRPr="0065772F" w:rsidTr="00CA39B5">
        <w:tc>
          <w:tcPr>
            <w:tcW w:w="8644" w:type="dxa"/>
          </w:tcPr>
          <w:p w:rsidR="00CA39B5" w:rsidRPr="0065772F" w:rsidRDefault="00CA39B5" w:rsidP="009724AC">
            <w:pPr>
              <w:jc w:val="both"/>
              <w:rPr>
                <w:rFonts w:ascii="Arial Narrow" w:hAnsi="Arial Narrow" w:cs="Arial"/>
                <w:b/>
                <w:sz w:val="24"/>
                <w:szCs w:val="24"/>
              </w:rPr>
            </w:pPr>
          </w:p>
          <w:p w:rsidR="00CA39B5" w:rsidRPr="0065772F" w:rsidRDefault="00CA39B5" w:rsidP="00EE0106">
            <w:pPr>
              <w:pStyle w:val="PargrafodaLista"/>
              <w:numPr>
                <w:ilvl w:val="0"/>
                <w:numId w:val="10"/>
              </w:numPr>
              <w:spacing w:line="276" w:lineRule="auto"/>
              <w:jc w:val="both"/>
              <w:rPr>
                <w:rFonts w:ascii="Arial Narrow" w:hAnsi="Arial Narrow" w:cs="Arial"/>
                <w:sz w:val="24"/>
                <w:szCs w:val="24"/>
              </w:rPr>
            </w:pPr>
            <w:r w:rsidRPr="0065772F">
              <w:rPr>
                <w:rFonts w:ascii="Arial Narrow" w:hAnsi="Arial Narrow" w:cs="Arial"/>
                <w:sz w:val="24"/>
                <w:szCs w:val="24"/>
              </w:rPr>
              <w:t>Indicar no teste elementos susceptíveis de identificação do aluno;</w:t>
            </w:r>
          </w:p>
          <w:p w:rsidR="00CA39B5" w:rsidRPr="0065772F" w:rsidRDefault="00CA39B5" w:rsidP="00EE0106">
            <w:pPr>
              <w:pStyle w:val="PargrafodaLista"/>
              <w:numPr>
                <w:ilvl w:val="0"/>
                <w:numId w:val="10"/>
              </w:numPr>
              <w:spacing w:line="276" w:lineRule="auto"/>
              <w:jc w:val="both"/>
              <w:rPr>
                <w:rFonts w:ascii="Arial Narrow" w:hAnsi="Arial Narrow" w:cs="Arial"/>
                <w:sz w:val="24"/>
                <w:szCs w:val="24"/>
              </w:rPr>
            </w:pPr>
            <w:r w:rsidRPr="0065772F">
              <w:rPr>
                <w:rFonts w:ascii="Arial Narrow" w:hAnsi="Arial Narrow" w:cs="Arial"/>
                <w:sz w:val="24"/>
                <w:szCs w:val="24"/>
              </w:rPr>
              <w:t>Utilizar expressões ofensivas ou insultuosas</w:t>
            </w:r>
          </w:p>
          <w:p w:rsidR="00CA39B5" w:rsidRPr="0065772F" w:rsidRDefault="00CA39B5" w:rsidP="00EE0106">
            <w:pPr>
              <w:pStyle w:val="PargrafodaLista"/>
              <w:numPr>
                <w:ilvl w:val="0"/>
                <w:numId w:val="10"/>
              </w:numPr>
              <w:spacing w:line="276" w:lineRule="auto"/>
              <w:jc w:val="both"/>
              <w:rPr>
                <w:rFonts w:ascii="Arial Narrow" w:hAnsi="Arial Narrow" w:cs="Arial"/>
                <w:sz w:val="24"/>
                <w:szCs w:val="24"/>
              </w:rPr>
            </w:pPr>
            <w:r w:rsidRPr="0065772F">
              <w:rPr>
                <w:rFonts w:ascii="Arial Narrow" w:hAnsi="Arial Narrow" w:cs="Arial"/>
                <w:sz w:val="24"/>
                <w:szCs w:val="24"/>
              </w:rPr>
              <w:t>Cometer ou tentar cometer inequivocamente fraude ou utilizar meio fraudulento em benefício próprio ou de terceiros, em qualquer etapa do teste;</w:t>
            </w:r>
          </w:p>
          <w:p w:rsidR="00CA39B5" w:rsidRPr="0065772F" w:rsidRDefault="00CA39B5" w:rsidP="00EE0106">
            <w:pPr>
              <w:pStyle w:val="PargrafodaLista"/>
              <w:numPr>
                <w:ilvl w:val="0"/>
                <w:numId w:val="10"/>
              </w:numPr>
              <w:spacing w:line="276" w:lineRule="auto"/>
              <w:jc w:val="both"/>
              <w:rPr>
                <w:rFonts w:ascii="Arial Narrow" w:hAnsi="Arial Narrow" w:cs="Arial"/>
                <w:sz w:val="24"/>
                <w:szCs w:val="24"/>
              </w:rPr>
            </w:pPr>
            <w:r w:rsidRPr="0065772F">
              <w:rPr>
                <w:rFonts w:ascii="Arial Narrow" w:hAnsi="Arial Narrow" w:cs="Arial"/>
                <w:sz w:val="24"/>
                <w:szCs w:val="24"/>
              </w:rPr>
              <w:t>Comunicar com outro aluno de qualquer forma;</w:t>
            </w:r>
          </w:p>
          <w:p w:rsidR="00CA39B5" w:rsidRPr="0065772F" w:rsidRDefault="00CA39B5" w:rsidP="00EE0106">
            <w:pPr>
              <w:pStyle w:val="PargrafodaLista"/>
              <w:numPr>
                <w:ilvl w:val="0"/>
                <w:numId w:val="10"/>
              </w:numPr>
              <w:spacing w:line="276" w:lineRule="auto"/>
              <w:jc w:val="both"/>
              <w:rPr>
                <w:rFonts w:ascii="Arial Narrow" w:hAnsi="Arial Narrow" w:cs="Arial"/>
                <w:sz w:val="24"/>
                <w:szCs w:val="24"/>
              </w:rPr>
            </w:pPr>
            <w:r w:rsidRPr="0065772F">
              <w:rPr>
                <w:rFonts w:ascii="Arial Narrow" w:hAnsi="Arial Narrow" w:cs="Arial"/>
                <w:sz w:val="24"/>
                <w:szCs w:val="24"/>
              </w:rPr>
              <w:t>Manipular qualquer tipo de equipamento electrónico e de comunicação durante a realização do teste;</w:t>
            </w:r>
          </w:p>
          <w:p w:rsidR="00CA39B5" w:rsidRPr="0065772F" w:rsidRDefault="00CA39B5" w:rsidP="00EE0106">
            <w:pPr>
              <w:pStyle w:val="PargrafodaLista"/>
              <w:numPr>
                <w:ilvl w:val="0"/>
                <w:numId w:val="10"/>
              </w:numPr>
              <w:spacing w:line="276" w:lineRule="auto"/>
              <w:jc w:val="both"/>
              <w:rPr>
                <w:rFonts w:ascii="Arial Narrow" w:hAnsi="Arial Narrow" w:cs="Arial"/>
                <w:sz w:val="24"/>
                <w:szCs w:val="24"/>
              </w:rPr>
            </w:pPr>
            <w:r w:rsidRPr="0065772F">
              <w:rPr>
                <w:rFonts w:ascii="Arial Narrow" w:hAnsi="Arial Narrow" w:cs="Arial"/>
                <w:sz w:val="24"/>
                <w:szCs w:val="24"/>
              </w:rPr>
              <w:t>Utilizar livros, dicionários, notas ou apontamentos durante a realização do teste.</w:t>
            </w:r>
          </w:p>
          <w:p w:rsidR="00CA39B5" w:rsidRPr="0065772F" w:rsidRDefault="00CA39B5" w:rsidP="00EE0106">
            <w:pPr>
              <w:pStyle w:val="PargrafodaLista"/>
              <w:numPr>
                <w:ilvl w:val="0"/>
                <w:numId w:val="10"/>
              </w:numPr>
              <w:spacing w:line="276" w:lineRule="auto"/>
              <w:jc w:val="both"/>
              <w:rPr>
                <w:rFonts w:ascii="Arial Narrow" w:hAnsi="Arial Narrow" w:cs="Arial"/>
                <w:sz w:val="24"/>
                <w:szCs w:val="24"/>
              </w:rPr>
            </w:pPr>
            <w:r w:rsidRPr="0065772F">
              <w:rPr>
                <w:rFonts w:ascii="Arial Narrow" w:hAnsi="Arial Narrow" w:cs="Arial"/>
                <w:sz w:val="24"/>
                <w:szCs w:val="24"/>
              </w:rPr>
              <w:t>Ausentar-se da sala de realização do teste antes de terminar o tempo regulamentar do mesmo e sem que lhe seja dada ordem de saída;</w:t>
            </w:r>
          </w:p>
          <w:p w:rsidR="00CA39B5" w:rsidRPr="0065772F" w:rsidRDefault="00CA39B5" w:rsidP="00EE0106">
            <w:pPr>
              <w:pStyle w:val="PargrafodaLista"/>
              <w:numPr>
                <w:ilvl w:val="0"/>
                <w:numId w:val="10"/>
              </w:numPr>
              <w:spacing w:line="276" w:lineRule="auto"/>
              <w:jc w:val="both"/>
              <w:rPr>
                <w:rFonts w:ascii="Arial Narrow" w:hAnsi="Arial Narrow" w:cs="Arial"/>
                <w:sz w:val="24"/>
                <w:szCs w:val="24"/>
              </w:rPr>
            </w:pPr>
            <w:r w:rsidRPr="0065772F">
              <w:rPr>
                <w:rFonts w:ascii="Arial Narrow" w:hAnsi="Arial Narrow" w:cs="Arial"/>
                <w:sz w:val="24"/>
                <w:szCs w:val="24"/>
              </w:rPr>
              <w:t>Perturbar, de qualquer modo, a ordem na sala de realização do teste</w:t>
            </w:r>
            <w:r w:rsidR="00EE0106" w:rsidRPr="0065772F">
              <w:rPr>
                <w:rFonts w:ascii="Arial Narrow" w:hAnsi="Arial Narrow" w:cs="Arial"/>
                <w:sz w:val="24"/>
                <w:szCs w:val="24"/>
              </w:rPr>
              <w:t xml:space="preserve"> ou incorra em comportamento indevido durante a sua realização;</w:t>
            </w:r>
          </w:p>
          <w:p w:rsidR="00EE0106" w:rsidRPr="0065772F" w:rsidRDefault="00EE0106" w:rsidP="00EE0106">
            <w:pPr>
              <w:pStyle w:val="PargrafodaLista"/>
              <w:numPr>
                <w:ilvl w:val="0"/>
                <w:numId w:val="10"/>
              </w:numPr>
              <w:spacing w:line="276" w:lineRule="auto"/>
              <w:jc w:val="both"/>
              <w:rPr>
                <w:rFonts w:ascii="Arial Narrow" w:hAnsi="Arial Narrow" w:cs="Arial"/>
                <w:b/>
                <w:sz w:val="24"/>
                <w:szCs w:val="24"/>
              </w:rPr>
            </w:pPr>
            <w:r w:rsidRPr="0065772F">
              <w:rPr>
                <w:rFonts w:ascii="Arial Narrow" w:hAnsi="Arial Narrow" w:cs="Arial"/>
                <w:sz w:val="24"/>
                <w:szCs w:val="24"/>
              </w:rPr>
              <w:t>Violar qualquer um dos normativos legais que regem o teste.</w:t>
            </w:r>
          </w:p>
          <w:p w:rsidR="00EE0106" w:rsidRPr="0065772F" w:rsidRDefault="00EE0106" w:rsidP="00EE0106">
            <w:pPr>
              <w:pStyle w:val="PargrafodaLista"/>
              <w:jc w:val="both"/>
              <w:rPr>
                <w:rFonts w:ascii="Arial Narrow" w:hAnsi="Arial Narrow" w:cs="Arial"/>
                <w:b/>
                <w:sz w:val="24"/>
                <w:szCs w:val="24"/>
              </w:rPr>
            </w:pPr>
          </w:p>
        </w:tc>
      </w:tr>
    </w:tbl>
    <w:p w:rsidR="008C7A06" w:rsidRPr="0065772F" w:rsidRDefault="00CA39B5" w:rsidP="009724AC">
      <w:pPr>
        <w:jc w:val="both"/>
        <w:rPr>
          <w:rFonts w:ascii="Arial Narrow" w:hAnsi="Arial Narrow" w:cs="Arial"/>
          <w:b/>
          <w:sz w:val="24"/>
          <w:szCs w:val="24"/>
        </w:rPr>
      </w:pPr>
      <w:r w:rsidRPr="0065772F">
        <w:rPr>
          <w:rFonts w:ascii="Arial Narrow" w:hAnsi="Arial Narrow" w:cs="Arial"/>
          <w:b/>
          <w:sz w:val="24"/>
          <w:szCs w:val="24"/>
        </w:rPr>
        <w:t xml:space="preserve"> </w:t>
      </w:r>
    </w:p>
    <w:p w:rsidR="002B6789" w:rsidRPr="0065772F" w:rsidRDefault="002B6789" w:rsidP="00EE0106">
      <w:pPr>
        <w:pStyle w:val="PargrafodaLista"/>
        <w:numPr>
          <w:ilvl w:val="0"/>
          <w:numId w:val="10"/>
        </w:numPr>
        <w:spacing w:line="360" w:lineRule="auto"/>
        <w:jc w:val="both"/>
        <w:rPr>
          <w:rFonts w:ascii="Arial Narrow" w:hAnsi="Arial Narrow" w:cs="Arial"/>
          <w:sz w:val="24"/>
          <w:szCs w:val="24"/>
        </w:rPr>
      </w:pPr>
      <w:r w:rsidRPr="0065772F">
        <w:rPr>
          <w:rFonts w:ascii="Arial Narrow" w:hAnsi="Arial Narrow" w:cs="Arial"/>
          <w:sz w:val="24"/>
          <w:szCs w:val="24"/>
        </w:rPr>
        <w:t xml:space="preserve">Não há desistência de realização do teste. Tendo </w:t>
      </w:r>
      <w:r w:rsidR="008C7A06" w:rsidRPr="0065772F">
        <w:rPr>
          <w:rFonts w:ascii="Arial Narrow" w:hAnsi="Arial Narrow" w:cs="Arial"/>
          <w:sz w:val="24"/>
          <w:szCs w:val="24"/>
        </w:rPr>
        <w:t xml:space="preserve">o aluno </w:t>
      </w:r>
      <w:r w:rsidRPr="0065772F">
        <w:rPr>
          <w:rFonts w:ascii="Arial Narrow" w:hAnsi="Arial Narrow" w:cs="Arial"/>
          <w:sz w:val="24"/>
          <w:szCs w:val="24"/>
        </w:rPr>
        <w:t>dado entrada na sala, o teste é obrigatoriamente objecto de classificação.</w:t>
      </w:r>
    </w:p>
    <w:p w:rsidR="002B6789" w:rsidRPr="0065772F" w:rsidRDefault="008C7A06" w:rsidP="00EE0106">
      <w:pPr>
        <w:pStyle w:val="PargrafodaLista"/>
        <w:numPr>
          <w:ilvl w:val="0"/>
          <w:numId w:val="10"/>
        </w:numPr>
        <w:spacing w:line="360" w:lineRule="auto"/>
        <w:jc w:val="both"/>
        <w:rPr>
          <w:rFonts w:ascii="Arial Narrow" w:hAnsi="Arial Narrow" w:cs="Arial"/>
          <w:sz w:val="24"/>
          <w:szCs w:val="24"/>
        </w:rPr>
      </w:pPr>
      <w:r w:rsidRPr="0065772F">
        <w:rPr>
          <w:rFonts w:ascii="Arial Narrow" w:hAnsi="Arial Narrow" w:cs="Arial"/>
          <w:sz w:val="24"/>
          <w:szCs w:val="24"/>
        </w:rPr>
        <w:t>Em circunstância alguma pode o aluno abandonar a sala antes de terminado o tempo regulamentar do teste.</w:t>
      </w:r>
    </w:p>
    <w:p w:rsidR="008C7A06" w:rsidRPr="0065772F" w:rsidRDefault="008C7A06" w:rsidP="00EE0106">
      <w:pPr>
        <w:pStyle w:val="PargrafodaLista"/>
        <w:numPr>
          <w:ilvl w:val="0"/>
          <w:numId w:val="10"/>
        </w:numPr>
        <w:spacing w:line="360" w:lineRule="auto"/>
        <w:jc w:val="both"/>
        <w:rPr>
          <w:rFonts w:ascii="Arial Narrow" w:hAnsi="Arial Narrow" w:cs="Arial"/>
          <w:sz w:val="24"/>
          <w:szCs w:val="24"/>
        </w:rPr>
      </w:pPr>
      <w:r w:rsidRPr="0065772F">
        <w:rPr>
          <w:rFonts w:ascii="Arial Narrow" w:hAnsi="Arial Narrow" w:cs="Arial"/>
          <w:sz w:val="24"/>
          <w:szCs w:val="24"/>
        </w:rPr>
        <w:t>Se algum aluno abandonar a sala antes do tempo regulamentar do teste, apesar de advertido em contrário, os professores responsáveis pela vigilância devem comunicar imediatamente esse facto à directora.</w:t>
      </w:r>
    </w:p>
    <w:p w:rsidR="008C7A06" w:rsidRPr="0065772F" w:rsidRDefault="008C7A06" w:rsidP="00EE0106">
      <w:pPr>
        <w:pStyle w:val="PargrafodaLista"/>
        <w:numPr>
          <w:ilvl w:val="0"/>
          <w:numId w:val="10"/>
        </w:numPr>
        <w:spacing w:line="360" w:lineRule="auto"/>
        <w:jc w:val="both"/>
        <w:rPr>
          <w:rFonts w:ascii="Arial Narrow" w:hAnsi="Arial Narrow" w:cs="Arial"/>
          <w:sz w:val="24"/>
          <w:szCs w:val="24"/>
        </w:rPr>
      </w:pPr>
      <w:r w:rsidRPr="0065772F">
        <w:rPr>
          <w:rFonts w:ascii="Arial Narrow" w:hAnsi="Arial Narrow" w:cs="Arial"/>
          <w:sz w:val="24"/>
          <w:szCs w:val="24"/>
        </w:rPr>
        <w:t>A directora toma as providências adequadas para garantir a confidencialidade do teste, assegurando que o aluno referido no ponto anterior não volta a entrar na sala, nem leva consigo quaisquer materiais confidenciais. Nesta situação o teste é anulado, sendo posteriormente elaborado relatório circunstancial a ser enviado para o IAVE.</w:t>
      </w:r>
    </w:p>
    <w:p w:rsidR="0053547D" w:rsidRPr="0065772F" w:rsidRDefault="009418EC" w:rsidP="007362A1">
      <w:pPr>
        <w:rPr>
          <w:rFonts w:ascii="Arial Narrow" w:hAnsi="Arial Narrow" w:cs="Arial"/>
          <w:b/>
          <w:i/>
          <w:sz w:val="24"/>
          <w:szCs w:val="24"/>
        </w:rPr>
      </w:pPr>
      <w:r w:rsidRPr="0065772F">
        <w:rPr>
          <w:rFonts w:ascii="Arial Narrow" w:hAnsi="Arial Narrow" w:cs="Arial"/>
          <w:b/>
          <w:sz w:val="24"/>
          <w:szCs w:val="24"/>
        </w:rPr>
        <w:t xml:space="preserve">7.2. </w:t>
      </w:r>
      <w:r w:rsidR="00867D1F" w:rsidRPr="0065772F">
        <w:rPr>
          <w:rFonts w:ascii="Arial Narrow" w:hAnsi="Arial Narrow" w:cs="Arial"/>
          <w:b/>
          <w:sz w:val="24"/>
          <w:szCs w:val="24"/>
        </w:rPr>
        <w:t>Irregularidades/fraudes</w:t>
      </w:r>
      <w:r w:rsidR="00867D1F" w:rsidRPr="0065772F">
        <w:rPr>
          <w:rFonts w:ascii="Arial Narrow" w:hAnsi="Arial Narrow" w:cs="Arial"/>
          <w:b/>
          <w:i/>
          <w:sz w:val="24"/>
          <w:szCs w:val="24"/>
        </w:rPr>
        <w:t xml:space="preserve"> - </w:t>
      </w:r>
      <w:proofErr w:type="spellStart"/>
      <w:r w:rsidRPr="0065772F">
        <w:rPr>
          <w:rFonts w:ascii="Arial Narrow" w:hAnsi="Arial Narrow" w:cs="Arial"/>
          <w:b/>
          <w:i/>
          <w:sz w:val="24"/>
          <w:szCs w:val="24"/>
        </w:rPr>
        <w:t>Speaking</w:t>
      </w:r>
      <w:proofErr w:type="spellEnd"/>
    </w:p>
    <w:p w:rsidR="007362A1" w:rsidRPr="0065772F" w:rsidRDefault="009838CB" w:rsidP="009838CB">
      <w:pPr>
        <w:rPr>
          <w:rFonts w:ascii="Arial Narrow" w:hAnsi="Arial Narrow" w:cs="Arial"/>
          <w:sz w:val="24"/>
          <w:szCs w:val="24"/>
        </w:rPr>
      </w:pPr>
      <w:r w:rsidRPr="0065772F">
        <w:rPr>
          <w:rFonts w:ascii="Arial Narrow" w:hAnsi="Arial Narrow" w:cs="Arial"/>
          <w:sz w:val="24"/>
          <w:szCs w:val="24"/>
        </w:rPr>
        <w:t>Qualquer situação anómala poderá levar à decisão de anulação do teste.</w:t>
      </w:r>
    </w:p>
    <w:p w:rsidR="004059C7" w:rsidRDefault="004059C7" w:rsidP="009838CB">
      <w:pPr>
        <w:rPr>
          <w:rFonts w:ascii="Arial Narrow" w:hAnsi="Arial Narrow" w:cs="Arial"/>
          <w:sz w:val="24"/>
          <w:szCs w:val="24"/>
        </w:rPr>
      </w:pPr>
      <w:r w:rsidRPr="0065772F">
        <w:rPr>
          <w:rFonts w:ascii="Arial Narrow" w:hAnsi="Arial Narrow" w:cs="Arial"/>
          <w:sz w:val="24"/>
          <w:szCs w:val="24"/>
        </w:rPr>
        <w:t>Em caso algum os alunos que aguardam a realização do teste se deverão cruzar com aqueles que já o fizeram.</w:t>
      </w:r>
    </w:p>
    <w:p w:rsidR="00544048" w:rsidRDefault="00544048" w:rsidP="009838CB">
      <w:pPr>
        <w:rPr>
          <w:rFonts w:ascii="Arial Narrow" w:hAnsi="Arial Narrow" w:cs="Arial"/>
          <w:sz w:val="24"/>
          <w:szCs w:val="24"/>
        </w:rPr>
      </w:pPr>
    </w:p>
    <w:p w:rsidR="00544048" w:rsidRPr="0065772F" w:rsidRDefault="00544048" w:rsidP="009838CB">
      <w:pPr>
        <w:rPr>
          <w:rFonts w:ascii="Arial Narrow" w:hAnsi="Arial Narrow" w:cs="Arial"/>
          <w:sz w:val="24"/>
          <w:szCs w:val="24"/>
        </w:rPr>
      </w:pPr>
    </w:p>
    <w:tbl>
      <w:tblPr>
        <w:tblStyle w:val="Tabelacomgrelha"/>
        <w:tblW w:w="9080" w:type="dxa"/>
        <w:tblLook w:val="04A0" w:firstRow="1" w:lastRow="0" w:firstColumn="1" w:lastColumn="0" w:noHBand="0" w:noVBand="1"/>
      </w:tblPr>
      <w:tblGrid>
        <w:gridCol w:w="9080"/>
      </w:tblGrid>
      <w:tr w:rsidR="00445390" w:rsidRPr="0065772F" w:rsidTr="004C40E3">
        <w:trPr>
          <w:trHeight w:val="801"/>
        </w:trPr>
        <w:tc>
          <w:tcPr>
            <w:tcW w:w="9080" w:type="dxa"/>
          </w:tcPr>
          <w:p w:rsidR="00445390" w:rsidRPr="0065772F" w:rsidRDefault="00445390" w:rsidP="00445390">
            <w:pPr>
              <w:jc w:val="center"/>
              <w:rPr>
                <w:rFonts w:ascii="Arial Narrow" w:hAnsi="Arial Narrow" w:cs="Arial"/>
                <w:sz w:val="24"/>
                <w:szCs w:val="24"/>
              </w:rPr>
            </w:pPr>
          </w:p>
          <w:p w:rsidR="00445390" w:rsidRPr="0065772F" w:rsidRDefault="00445390" w:rsidP="00445390">
            <w:pPr>
              <w:jc w:val="center"/>
              <w:rPr>
                <w:rFonts w:ascii="Arial Narrow" w:hAnsi="Arial Narrow" w:cs="Arial"/>
                <w:sz w:val="24"/>
                <w:szCs w:val="24"/>
              </w:rPr>
            </w:pPr>
            <w:proofErr w:type="gramStart"/>
            <w:r w:rsidRPr="0065772F">
              <w:rPr>
                <w:rFonts w:ascii="Arial Narrow" w:hAnsi="Arial Narrow" w:cs="Arial"/>
                <w:b/>
                <w:sz w:val="24"/>
                <w:szCs w:val="24"/>
              </w:rPr>
              <w:t>Exemplos</w:t>
            </w:r>
            <w:r w:rsidRPr="0065772F">
              <w:rPr>
                <w:rFonts w:ascii="Arial Narrow" w:hAnsi="Arial Narrow" w:cs="Arial"/>
                <w:sz w:val="24"/>
                <w:szCs w:val="24"/>
              </w:rPr>
              <w:t xml:space="preserve"> </w:t>
            </w:r>
            <w:r w:rsidRPr="00544048">
              <w:rPr>
                <w:rFonts w:ascii="Arial Narrow" w:hAnsi="Arial Narrow" w:cs="Arial"/>
                <w:b/>
                <w:sz w:val="24"/>
                <w:szCs w:val="24"/>
              </w:rPr>
              <w:t>de irregularidades</w:t>
            </w:r>
            <w:r w:rsidRPr="0065772F">
              <w:rPr>
                <w:rFonts w:ascii="Arial Narrow" w:hAnsi="Arial Narrow" w:cs="Arial"/>
                <w:sz w:val="24"/>
                <w:szCs w:val="24"/>
              </w:rPr>
              <w:t xml:space="preserve"> para</w:t>
            </w:r>
            <w:proofErr w:type="gramEnd"/>
            <w:r w:rsidRPr="0065772F">
              <w:rPr>
                <w:rFonts w:ascii="Arial Narrow" w:hAnsi="Arial Narrow" w:cs="Arial"/>
                <w:sz w:val="24"/>
                <w:szCs w:val="24"/>
              </w:rPr>
              <w:t xml:space="preserve"> alunos na sala de espera ou que ainda não realizaram o </w:t>
            </w:r>
            <w:proofErr w:type="spellStart"/>
            <w:r w:rsidRPr="00544048">
              <w:rPr>
                <w:rFonts w:ascii="Arial Narrow" w:hAnsi="Arial Narrow" w:cs="Arial"/>
                <w:b/>
                <w:i/>
                <w:sz w:val="24"/>
                <w:szCs w:val="24"/>
              </w:rPr>
              <w:t>Speaking</w:t>
            </w:r>
            <w:proofErr w:type="spellEnd"/>
            <w:r w:rsidRPr="00544048">
              <w:rPr>
                <w:rFonts w:ascii="Arial Narrow" w:hAnsi="Arial Narrow" w:cs="Arial"/>
                <w:b/>
                <w:sz w:val="24"/>
                <w:szCs w:val="24"/>
              </w:rPr>
              <w:t>:</w:t>
            </w:r>
          </w:p>
        </w:tc>
      </w:tr>
      <w:tr w:rsidR="004C40E3" w:rsidRPr="0065772F" w:rsidTr="00445390">
        <w:trPr>
          <w:trHeight w:val="2220"/>
        </w:trPr>
        <w:tc>
          <w:tcPr>
            <w:tcW w:w="9080" w:type="dxa"/>
          </w:tcPr>
          <w:p w:rsidR="004C40E3" w:rsidRPr="0065772F" w:rsidRDefault="004C40E3" w:rsidP="00445390">
            <w:pPr>
              <w:jc w:val="center"/>
              <w:rPr>
                <w:rFonts w:ascii="Arial Narrow" w:hAnsi="Arial Narrow" w:cs="Arial"/>
                <w:sz w:val="24"/>
                <w:szCs w:val="24"/>
              </w:rPr>
            </w:pPr>
          </w:p>
          <w:p w:rsidR="004C40E3" w:rsidRPr="0065772F" w:rsidRDefault="004C40E3" w:rsidP="00445390">
            <w:pPr>
              <w:jc w:val="center"/>
              <w:rPr>
                <w:rFonts w:ascii="Arial Narrow" w:hAnsi="Arial Narrow" w:cs="Arial"/>
                <w:sz w:val="24"/>
                <w:szCs w:val="24"/>
              </w:rPr>
            </w:pPr>
            <w:r w:rsidRPr="0065772F">
              <w:rPr>
                <w:rFonts w:ascii="Arial Narrow" w:hAnsi="Arial Narrow" w:cs="Arial"/>
                <w:sz w:val="24"/>
                <w:szCs w:val="24"/>
              </w:rPr>
              <w:t>• Conversar com alunos que já realizaram o teste.</w:t>
            </w:r>
          </w:p>
          <w:p w:rsidR="004C40E3" w:rsidRPr="0065772F" w:rsidRDefault="004C40E3" w:rsidP="00445390">
            <w:pPr>
              <w:jc w:val="center"/>
              <w:rPr>
                <w:rFonts w:ascii="Arial Narrow" w:hAnsi="Arial Narrow" w:cs="Arial"/>
                <w:sz w:val="24"/>
                <w:szCs w:val="24"/>
              </w:rPr>
            </w:pPr>
            <w:r w:rsidRPr="0065772F">
              <w:rPr>
                <w:rFonts w:ascii="Arial Narrow" w:hAnsi="Arial Narrow" w:cs="Arial"/>
                <w:sz w:val="24"/>
                <w:szCs w:val="24"/>
              </w:rPr>
              <w:t>• Não desligar o telemóvel/manusear o telemóvel.</w:t>
            </w:r>
          </w:p>
          <w:p w:rsidR="004C40E3" w:rsidRPr="0065772F" w:rsidRDefault="004C40E3" w:rsidP="00445390">
            <w:pPr>
              <w:jc w:val="center"/>
              <w:rPr>
                <w:rFonts w:ascii="Arial Narrow" w:hAnsi="Arial Narrow" w:cs="Arial"/>
                <w:sz w:val="24"/>
                <w:szCs w:val="24"/>
              </w:rPr>
            </w:pPr>
            <w:r w:rsidRPr="0065772F">
              <w:rPr>
                <w:rFonts w:ascii="Arial Narrow" w:hAnsi="Arial Narrow" w:cs="Arial"/>
                <w:sz w:val="24"/>
                <w:szCs w:val="24"/>
              </w:rPr>
              <w:t>• Utilizar outros equipamentos eletrónicos.</w:t>
            </w:r>
          </w:p>
          <w:p w:rsidR="004C40E3" w:rsidRPr="0065772F" w:rsidRDefault="004C40E3" w:rsidP="00445390">
            <w:pPr>
              <w:jc w:val="center"/>
              <w:rPr>
                <w:rFonts w:ascii="Arial Narrow" w:hAnsi="Arial Narrow" w:cs="Arial"/>
                <w:sz w:val="24"/>
                <w:szCs w:val="24"/>
              </w:rPr>
            </w:pPr>
            <w:r w:rsidRPr="0065772F">
              <w:rPr>
                <w:rFonts w:ascii="Arial Narrow" w:hAnsi="Arial Narrow" w:cs="Arial"/>
                <w:sz w:val="24"/>
                <w:szCs w:val="24"/>
              </w:rPr>
              <w:t>• Fazer-se passar por outro aluno.</w:t>
            </w:r>
          </w:p>
          <w:p w:rsidR="004C40E3" w:rsidRPr="0065772F" w:rsidRDefault="004C40E3" w:rsidP="00445390">
            <w:pPr>
              <w:jc w:val="center"/>
              <w:rPr>
                <w:rFonts w:ascii="Arial Narrow" w:hAnsi="Arial Narrow" w:cs="Arial"/>
                <w:sz w:val="24"/>
                <w:szCs w:val="24"/>
              </w:rPr>
            </w:pPr>
            <w:r w:rsidRPr="0065772F">
              <w:rPr>
                <w:rFonts w:ascii="Arial Narrow" w:hAnsi="Arial Narrow" w:cs="Arial"/>
                <w:sz w:val="24"/>
                <w:szCs w:val="24"/>
              </w:rPr>
              <w:t>• Ter um comportamento inadequado.</w:t>
            </w:r>
          </w:p>
          <w:p w:rsidR="004C40E3" w:rsidRPr="0065772F" w:rsidRDefault="004C40E3" w:rsidP="00445390">
            <w:pPr>
              <w:jc w:val="center"/>
              <w:rPr>
                <w:rFonts w:ascii="Arial Narrow" w:hAnsi="Arial Narrow" w:cs="Arial"/>
                <w:sz w:val="24"/>
                <w:szCs w:val="24"/>
              </w:rPr>
            </w:pPr>
            <w:r w:rsidRPr="0065772F">
              <w:rPr>
                <w:rFonts w:ascii="Arial Narrow" w:hAnsi="Arial Narrow" w:cs="Arial"/>
                <w:sz w:val="24"/>
                <w:szCs w:val="24"/>
              </w:rPr>
              <w:t>• Não obedecer às instruções dos professores ou dos assistentes operacionais.</w:t>
            </w:r>
          </w:p>
          <w:p w:rsidR="004C40E3" w:rsidRPr="0065772F" w:rsidRDefault="004C40E3" w:rsidP="009838CB">
            <w:pPr>
              <w:rPr>
                <w:rFonts w:ascii="Arial Narrow" w:hAnsi="Arial Narrow" w:cs="Arial"/>
                <w:sz w:val="24"/>
                <w:szCs w:val="24"/>
              </w:rPr>
            </w:pPr>
          </w:p>
        </w:tc>
      </w:tr>
    </w:tbl>
    <w:p w:rsidR="00445390" w:rsidRPr="0065772F" w:rsidRDefault="00445390" w:rsidP="009838CB">
      <w:pPr>
        <w:rPr>
          <w:rFonts w:ascii="Arial Narrow" w:hAnsi="Arial Narrow" w:cs="Arial"/>
          <w:sz w:val="24"/>
          <w:szCs w:val="24"/>
        </w:rPr>
      </w:pPr>
    </w:p>
    <w:tbl>
      <w:tblPr>
        <w:tblStyle w:val="Tabelacomgrelha"/>
        <w:tblW w:w="9039" w:type="dxa"/>
        <w:tblLook w:val="04A0" w:firstRow="1" w:lastRow="0" w:firstColumn="1" w:lastColumn="0" w:noHBand="0" w:noVBand="1"/>
      </w:tblPr>
      <w:tblGrid>
        <w:gridCol w:w="9039"/>
      </w:tblGrid>
      <w:tr w:rsidR="002058E6" w:rsidRPr="0065772F" w:rsidTr="002751FF">
        <w:tc>
          <w:tcPr>
            <w:tcW w:w="9039" w:type="dxa"/>
          </w:tcPr>
          <w:p w:rsidR="00B65C2C" w:rsidRPr="0065772F" w:rsidRDefault="00B65C2C" w:rsidP="002751FF">
            <w:pPr>
              <w:jc w:val="center"/>
              <w:rPr>
                <w:rFonts w:ascii="Arial Narrow" w:hAnsi="Arial Narrow" w:cs="Arial"/>
                <w:sz w:val="24"/>
                <w:szCs w:val="24"/>
              </w:rPr>
            </w:pPr>
            <w:r w:rsidRPr="0065772F">
              <w:rPr>
                <w:rFonts w:ascii="Arial Narrow" w:hAnsi="Arial Narrow" w:cs="Arial"/>
                <w:sz w:val="24"/>
                <w:szCs w:val="24"/>
              </w:rPr>
              <w:t>No caso de suspeita ou verificação de alguma irregularidade:</w:t>
            </w:r>
          </w:p>
          <w:p w:rsidR="00B65C2C" w:rsidRPr="0065772F" w:rsidRDefault="00B65C2C" w:rsidP="00B65C2C">
            <w:pPr>
              <w:jc w:val="center"/>
              <w:rPr>
                <w:rFonts w:ascii="Arial Narrow" w:hAnsi="Arial Narrow" w:cs="Arial"/>
                <w:sz w:val="24"/>
                <w:szCs w:val="24"/>
              </w:rPr>
            </w:pPr>
            <w:r w:rsidRPr="0065772F">
              <w:rPr>
                <w:rFonts w:ascii="Arial Narrow" w:hAnsi="Arial Narrow" w:cs="Arial"/>
                <w:sz w:val="24"/>
                <w:szCs w:val="24"/>
              </w:rPr>
              <w:t>• Deve-se avisar o aluno de forma clara mas discreta que a situação irá ser denunciada.</w:t>
            </w:r>
          </w:p>
          <w:p w:rsidR="00B65C2C" w:rsidRPr="0065772F" w:rsidRDefault="00B65C2C" w:rsidP="00B65C2C">
            <w:pPr>
              <w:jc w:val="center"/>
              <w:rPr>
                <w:rFonts w:ascii="Arial Narrow" w:hAnsi="Arial Narrow" w:cs="Arial"/>
                <w:sz w:val="24"/>
                <w:szCs w:val="24"/>
              </w:rPr>
            </w:pPr>
            <w:r w:rsidRPr="0065772F">
              <w:rPr>
                <w:rFonts w:ascii="Arial Narrow" w:hAnsi="Arial Narrow" w:cs="Arial"/>
                <w:sz w:val="24"/>
                <w:szCs w:val="24"/>
              </w:rPr>
              <w:t>• Deve-se comunicar o incidente ao diretor com detalhes claros e específicos do sucedido.</w:t>
            </w:r>
          </w:p>
          <w:p w:rsidR="00B65C2C" w:rsidRPr="0065772F" w:rsidRDefault="00B65C2C" w:rsidP="00B65C2C">
            <w:pPr>
              <w:jc w:val="center"/>
              <w:rPr>
                <w:rFonts w:ascii="Arial Narrow" w:hAnsi="Arial Narrow" w:cs="Arial"/>
                <w:sz w:val="24"/>
                <w:szCs w:val="24"/>
              </w:rPr>
            </w:pPr>
            <w:r w:rsidRPr="0065772F">
              <w:rPr>
                <w:rFonts w:ascii="Arial Narrow" w:hAnsi="Arial Narrow" w:cs="Arial"/>
                <w:sz w:val="24"/>
                <w:szCs w:val="24"/>
              </w:rPr>
              <w:t>• Em situações extremas, pode-se expulsar um aluno da sala se este estiver a</w:t>
            </w:r>
          </w:p>
          <w:p w:rsidR="002058E6" w:rsidRPr="0065772F" w:rsidRDefault="00B65C2C" w:rsidP="002751FF">
            <w:pPr>
              <w:jc w:val="center"/>
              <w:rPr>
                <w:rFonts w:ascii="Arial Narrow" w:hAnsi="Arial Narrow" w:cs="Arial"/>
                <w:sz w:val="24"/>
                <w:szCs w:val="24"/>
              </w:rPr>
            </w:pPr>
            <w:proofErr w:type="gramStart"/>
            <w:r w:rsidRPr="0065772F">
              <w:rPr>
                <w:rFonts w:ascii="Arial Narrow" w:hAnsi="Arial Narrow" w:cs="Arial"/>
                <w:sz w:val="24"/>
                <w:szCs w:val="24"/>
              </w:rPr>
              <w:t>perturbar</w:t>
            </w:r>
            <w:proofErr w:type="gramEnd"/>
            <w:r w:rsidRPr="0065772F">
              <w:rPr>
                <w:rFonts w:ascii="Arial Narrow" w:hAnsi="Arial Narrow" w:cs="Arial"/>
                <w:sz w:val="24"/>
                <w:szCs w:val="24"/>
              </w:rPr>
              <w:t xml:space="preserve"> outros alunos ou se representar uma ameaça à saúde e segurança de todos.</w:t>
            </w:r>
          </w:p>
        </w:tc>
      </w:tr>
    </w:tbl>
    <w:p w:rsidR="00544048" w:rsidRDefault="00544048" w:rsidP="00F84826">
      <w:pPr>
        <w:rPr>
          <w:rFonts w:ascii="Arial Narrow" w:hAnsi="Arial Narrow" w:cs="Arial"/>
          <w:sz w:val="24"/>
          <w:szCs w:val="24"/>
        </w:rPr>
      </w:pPr>
    </w:p>
    <w:p w:rsidR="003B2753" w:rsidRPr="0065772F" w:rsidRDefault="00B65C2C" w:rsidP="00544048">
      <w:pPr>
        <w:jc w:val="center"/>
        <w:rPr>
          <w:rFonts w:ascii="Arial Narrow" w:hAnsi="Arial Narrow" w:cs="Arial"/>
          <w:sz w:val="24"/>
          <w:szCs w:val="24"/>
        </w:rPr>
      </w:pPr>
      <w:r w:rsidRPr="0065772F">
        <w:rPr>
          <w:rFonts w:ascii="Arial Narrow" w:hAnsi="Arial Narrow" w:cs="Arial"/>
          <w:sz w:val="24"/>
          <w:szCs w:val="24"/>
        </w:rPr>
        <w:t>A</w:t>
      </w:r>
      <w:r w:rsidRPr="00544048">
        <w:rPr>
          <w:rFonts w:ascii="Arial Narrow" w:hAnsi="Arial Narrow" w:cs="Arial"/>
          <w:sz w:val="24"/>
          <w:szCs w:val="24"/>
          <w:u w:val="single"/>
        </w:rPr>
        <w:t xml:space="preserve"> decisão de anular o teste de um aluno cabe à direção da escola.</w:t>
      </w:r>
    </w:p>
    <w:p w:rsidR="00867D1F" w:rsidRPr="0065772F" w:rsidRDefault="00867D1F" w:rsidP="00445390">
      <w:pPr>
        <w:jc w:val="both"/>
        <w:rPr>
          <w:rFonts w:ascii="Arial Narrow" w:hAnsi="Arial Narrow" w:cs="Arial"/>
          <w:b/>
          <w:sz w:val="24"/>
          <w:szCs w:val="24"/>
        </w:rPr>
      </w:pPr>
    </w:p>
    <w:p w:rsidR="007362A1" w:rsidRPr="0083132F" w:rsidRDefault="007362A1" w:rsidP="00445390">
      <w:pPr>
        <w:jc w:val="both"/>
        <w:rPr>
          <w:rFonts w:ascii="Arial Narrow" w:hAnsi="Arial Narrow" w:cs="Arial"/>
          <w:b/>
          <w:sz w:val="28"/>
          <w:szCs w:val="28"/>
        </w:rPr>
      </w:pPr>
      <w:r w:rsidRPr="0083132F">
        <w:rPr>
          <w:rFonts w:ascii="Arial Narrow" w:hAnsi="Arial Narrow" w:cs="Arial"/>
          <w:b/>
          <w:sz w:val="28"/>
          <w:szCs w:val="28"/>
        </w:rPr>
        <w:t>12. Alunos com Necessidades Educativas Especiais (NEE)</w:t>
      </w:r>
    </w:p>
    <w:p w:rsidR="007362A1" w:rsidRPr="0065772F" w:rsidRDefault="007362A1" w:rsidP="00445390">
      <w:pPr>
        <w:jc w:val="both"/>
        <w:rPr>
          <w:rFonts w:ascii="Arial Narrow" w:hAnsi="Arial Narrow" w:cs="Arial"/>
          <w:sz w:val="24"/>
          <w:szCs w:val="24"/>
        </w:rPr>
      </w:pPr>
      <w:r w:rsidRPr="0065772F">
        <w:rPr>
          <w:rFonts w:ascii="Arial Narrow" w:hAnsi="Arial Narrow" w:cs="Arial"/>
          <w:sz w:val="24"/>
          <w:szCs w:val="24"/>
        </w:rPr>
        <w:t>• Os alunos com necessidades educativas es</w:t>
      </w:r>
      <w:r w:rsidR="00445390" w:rsidRPr="0065772F">
        <w:rPr>
          <w:rFonts w:ascii="Arial Narrow" w:hAnsi="Arial Narrow" w:cs="Arial"/>
          <w:sz w:val="24"/>
          <w:szCs w:val="24"/>
        </w:rPr>
        <w:t xml:space="preserve">peciais de carácter permanente </w:t>
      </w:r>
      <w:r w:rsidRPr="0065772F">
        <w:rPr>
          <w:rFonts w:ascii="Arial Narrow" w:hAnsi="Arial Narrow" w:cs="Arial"/>
          <w:sz w:val="24"/>
          <w:szCs w:val="24"/>
        </w:rPr>
        <w:t>abrangidos pelo Decreto-Lei n.º 3/2008, de 7 de janeiro, e pelos Decretos Legis</w:t>
      </w:r>
      <w:r w:rsidR="00445390" w:rsidRPr="0065772F">
        <w:rPr>
          <w:rFonts w:ascii="Arial Narrow" w:hAnsi="Arial Narrow" w:cs="Arial"/>
          <w:sz w:val="24"/>
          <w:szCs w:val="24"/>
        </w:rPr>
        <w:t xml:space="preserve">lativos </w:t>
      </w:r>
      <w:r w:rsidRPr="0065772F">
        <w:rPr>
          <w:rFonts w:ascii="Arial Narrow" w:hAnsi="Arial Narrow" w:cs="Arial"/>
          <w:sz w:val="24"/>
          <w:szCs w:val="24"/>
        </w:rPr>
        <w:t>Regionais n.º 15/2006/A, de 7 de abril, e n.º 33</w:t>
      </w:r>
      <w:r w:rsidR="00445390" w:rsidRPr="0065772F">
        <w:rPr>
          <w:rFonts w:ascii="Arial Narrow" w:hAnsi="Arial Narrow" w:cs="Arial"/>
          <w:sz w:val="24"/>
          <w:szCs w:val="24"/>
        </w:rPr>
        <w:t xml:space="preserve">/2009/M, de 31 de dezembro, no </w:t>
      </w:r>
      <w:r w:rsidRPr="0065772F">
        <w:rPr>
          <w:rFonts w:ascii="Arial Narrow" w:hAnsi="Arial Narrow" w:cs="Arial"/>
          <w:sz w:val="24"/>
          <w:szCs w:val="24"/>
        </w:rPr>
        <w:t>caso dos alunos das Regiões Autónomas dos Açores</w:t>
      </w:r>
      <w:r w:rsidR="00445390" w:rsidRPr="0065772F">
        <w:rPr>
          <w:rFonts w:ascii="Arial Narrow" w:hAnsi="Arial Narrow" w:cs="Arial"/>
          <w:sz w:val="24"/>
          <w:szCs w:val="24"/>
        </w:rPr>
        <w:t xml:space="preserve"> e da Madeira, respetivamente, </w:t>
      </w:r>
      <w:r w:rsidRPr="0065772F">
        <w:rPr>
          <w:rFonts w:ascii="Arial Narrow" w:hAnsi="Arial Narrow" w:cs="Arial"/>
          <w:sz w:val="24"/>
          <w:szCs w:val="24"/>
        </w:rPr>
        <w:t>de acordo com as especificidades e terminologia ad</w:t>
      </w:r>
      <w:r w:rsidR="00445390" w:rsidRPr="0065772F">
        <w:rPr>
          <w:rFonts w:ascii="Arial Narrow" w:hAnsi="Arial Narrow" w:cs="Arial"/>
          <w:sz w:val="24"/>
          <w:szCs w:val="24"/>
        </w:rPr>
        <w:t xml:space="preserve">otadas nos referidos diplomas, </w:t>
      </w:r>
      <w:r w:rsidRPr="0065772F">
        <w:rPr>
          <w:rFonts w:ascii="Arial Narrow" w:hAnsi="Arial Narrow" w:cs="Arial"/>
          <w:sz w:val="24"/>
          <w:szCs w:val="24"/>
        </w:rPr>
        <w:t>podem usufruir de condi</w:t>
      </w:r>
      <w:r w:rsidR="00374F6C">
        <w:rPr>
          <w:rFonts w:ascii="Arial Narrow" w:hAnsi="Arial Narrow" w:cs="Arial"/>
          <w:sz w:val="24"/>
          <w:szCs w:val="24"/>
        </w:rPr>
        <w:t>ções especiais na realização do teste.</w:t>
      </w:r>
      <w:r w:rsidRPr="0065772F">
        <w:rPr>
          <w:rFonts w:ascii="Arial Narrow" w:hAnsi="Arial Narrow" w:cs="Arial"/>
          <w:sz w:val="24"/>
          <w:szCs w:val="24"/>
        </w:rPr>
        <w:t xml:space="preserve"> </w:t>
      </w:r>
    </w:p>
    <w:p w:rsidR="007362A1" w:rsidRPr="0065772F" w:rsidRDefault="007362A1" w:rsidP="00445390">
      <w:pPr>
        <w:jc w:val="both"/>
        <w:rPr>
          <w:rFonts w:ascii="Arial Narrow" w:hAnsi="Arial Narrow" w:cs="Arial"/>
          <w:sz w:val="24"/>
          <w:szCs w:val="24"/>
        </w:rPr>
      </w:pPr>
      <w:r w:rsidRPr="0065772F">
        <w:rPr>
          <w:rFonts w:ascii="Arial Narrow" w:hAnsi="Arial Narrow" w:cs="Arial"/>
          <w:sz w:val="24"/>
          <w:szCs w:val="24"/>
        </w:rPr>
        <w:t>• A adoçã</w:t>
      </w:r>
      <w:r w:rsidR="00374F6C">
        <w:rPr>
          <w:rFonts w:ascii="Arial Narrow" w:hAnsi="Arial Narrow" w:cs="Arial"/>
          <w:sz w:val="24"/>
          <w:szCs w:val="24"/>
        </w:rPr>
        <w:t xml:space="preserve">o de condições especiais </w:t>
      </w:r>
      <w:r w:rsidR="00445390" w:rsidRPr="0065772F">
        <w:rPr>
          <w:rFonts w:ascii="Arial Narrow" w:hAnsi="Arial Narrow" w:cs="Arial"/>
          <w:sz w:val="24"/>
          <w:szCs w:val="24"/>
        </w:rPr>
        <w:t xml:space="preserve">exige que os </w:t>
      </w:r>
      <w:r w:rsidRPr="0065772F">
        <w:rPr>
          <w:rFonts w:ascii="Arial Narrow" w:hAnsi="Arial Narrow" w:cs="Arial"/>
          <w:sz w:val="24"/>
          <w:szCs w:val="24"/>
        </w:rPr>
        <w:t>alunos com NEE tenham sido abrangidos por medi</w:t>
      </w:r>
      <w:r w:rsidR="00445390" w:rsidRPr="0065772F">
        <w:rPr>
          <w:rFonts w:ascii="Arial Narrow" w:hAnsi="Arial Narrow" w:cs="Arial"/>
          <w:sz w:val="24"/>
          <w:szCs w:val="24"/>
        </w:rPr>
        <w:t xml:space="preserve">das educativas, homologadas no </w:t>
      </w:r>
      <w:r w:rsidRPr="0065772F">
        <w:rPr>
          <w:rFonts w:ascii="Arial Narrow" w:hAnsi="Arial Narrow" w:cs="Arial"/>
          <w:sz w:val="24"/>
          <w:szCs w:val="24"/>
        </w:rPr>
        <w:t>seu programa educativo individual (PEI).</w:t>
      </w:r>
    </w:p>
    <w:p w:rsidR="007362A1" w:rsidRPr="0065772F" w:rsidRDefault="007362A1" w:rsidP="00445390">
      <w:pPr>
        <w:jc w:val="both"/>
        <w:rPr>
          <w:rFonts w:ascii="Arial Narrow" w:hAnsi="Arial Narrow" w:cs="Arial"/>
          <w:sz w:val="24"/>
          <w:szCs w:val="24"/>
        </w:rPr>
      </w:pPr>
      <w:r w:rsidRPr="0065772F">
        <w:rPr>
          <w:rFonts w:ascii="Arial Narrow" w:hAnsi="Arial Narrow" w:cs="Arial"/>
          <w:sz w:val="24"/>
          <w:szCs w:val="24"/>
        </w:rPr>
        <w:t>• Compete ao diretor da escola definir as condições especiais de realização do teste,</w:t>
      </w:r>
      <w:r w:rsidR="00445390" w:rsidRPr="0065772F">
        <w:rPr>
          <w:rFonts w:ascii="Arial Narrow" w:hAnsi="Arial Narrow" w:cs="Arial"/>
          <w:sz w:val="24"/>
          <w:szCs w:val="24"/>
        </w:rPr>
        <w:t xml:space="preserve"> </w:t>
      </w:r>
      <w:r w:rsidRPr="0065772F">
        <w:rPr>
          <w:rFonts w:ascii="Arial Narrow" w:hAnsi="Arial Narrow" w:cs="Arial"/>
          <w:sz w:val="24"/>
          <w:szCs w:val="24"/>
        </w:rPr>
        <w:t>devendo as referidas condições ser objeto de análise e decisão caso a caso.</w:t>
      </w:r>
    </w:p>
    <w:p w:rsidR="007362A1" w:rsidRPr="0065772F" w:rsidRDefault="007362A1" w:rsidP="00445390">
      <w:pPr>
        <w:jc w:val="both"/>
        <w:rPr>
          <w:rFonts w:ascii="Arial Narrow" w:hAnsi="Arial Narrow" w:cs="Arial"/>
          <w:sz w:val="24"/>
          <w:szCs w:val="24"/>
        </w:rPr>
      </w:pPr>
      <w:r w:rsidRPr="0065772F">
        <w:rPr>
          <w:rFonts w:ascii="Arial Narrow" w:hAnsi="Arial Narrow" w:cs="Arial"/>
          <w:sz w:val="24"/>
          <w:szCs w:val="24"/>
        </w:rPr>
        <w:t>• Os alunos que frequentam um currículo específico individu</w:t>
      </w:r>
      <w:r w:rsidR="00445390" w:rsidRPr="0065772F">
        <w:rPr>
          <w:rFonts w:ascii="Arial Narrow" w:hAnsi="Arial Narrow" w:cs="Arial"/>
          <w:sz w:val="24"/>
          <w:szCs w:val="24"/>
        </w:rPr>
        <w:t xml:space="preserve">al, ao abrigo do artigo 21.º do </w:t>
      </w:r>
      <w:r w:rsidRPr="0065772F">
        <w:rPr>
          <w:rFonts w:ascii="Arial Narrow" w:hAnsi="Arial Narrow" w:cs="Arial"/>
          <w:sz w:val="24"/>
          <w:szCs w:val="24"/>
        </w:rPr>
        <w:t xml:space="preserve">Decreto-Lei n.º 3/2008, de 7 de </w:t>
      </w:r>
      <w:proofErr w:type="spellStart"/>
      <w:r w:rsidRPr="0065772F">
        <w:rPr>
          <w:rFonts w:ascii="Arial Narrow" w:hAnsi="Arial Narrow" w:cs="Arial"/>
          <w:sz w:val="24"/>
          <w:szCs w:val="24"/>
        </w:rPr>
        <w:t>janeiro</w:t>
      </w:r>
      <w:proofErr w:type="spellEnd"/>
      <w:r w:rsidRPr="0065772F">
        <w:rPr>
          <w:rFonts w:ascii="Arial Narrow" w:hAnsi="Arial Narrow" w:cs="Arial"/>
          <w:sz w:val="24"/>
          <w:szCs w:val="24"/>
        </w:rPr>
        <w:t>, podem esta</w:t>
      </w:r>
      <w:r w:rsidR="00374F6C">
        <w:rPr>
          <w:rFonts w:ascii="Arial Narrow" w:hAnsi="Arial Narrow" w:cs="Arial"/>
          <w:sz w:val="24"/>
          <w:szCs w:val="24"/>
        </w:rPr>
        <w:t>r dispensados</w:t>
      </w:r>
      <w:r w:rsidR="00445390" w:rsidRPr="0065772F">
        <w:rPr>
          <w:rFonts w:ascii="Arial Narrow" w:hAnsi="Arial Narrow" w:cs="Arial"/>
          <w:sz w:val="24"/>
          <w:szCs w:val="24"/>
        </w:rPr>
        <w:t>.</w:t>
      </w:r>
    </w:p>
    <w:p w:rsidR="00FA7F58" w:rsidRPr="0065772F" w:rsidRDefault="00FA7F58" w:rsidP="00FA7F58">
      <w:pPr>
        <w:rPr>
          <w:rFonts w:ascii="Arial Narrow" w:hAnsi="Arial Narrow"/>
          <w:sz w:val="24"/>
          <w:szCs w:val="24"/>
        </w:rPr>
      </w:pPr>
    </w:p>
    <w:p w:rsidR="00FA7F58" w:rsidRPr="0065772F" w:rsidRDefault="00FA7F58" w:rsidP="00FA7F58">
      <w:pPr>
        <w:rPr>
          <w:rFonts w:ascii="Arial Narrow" w:hAnsi="Arial Narrow"/>
          <w:sz w:val="24"/>
          <w:szCs w:val="24"/>
        </w:rPr>
      </w:pPr>
    </w:p>
    <w:p w:rsidR="00FA7F58" w:rsidRPr="0065772F" w:rsidRDefault="00FA7F58" w:rsidP="00FA7F58">
      <w:pPr>
        <w:rPr>
          <w:rFonts w:ascii="Arial Narrow" w:hAnsi="Arial Narrow"/>
          <w:sz w:val="24"/>
          <w:szCs w:val="24"/>
        </w:rPr>
      </w:pPr>
    </w:p>
    <w:p w:rsidR="00FA7F58" w:rsidRPr="0065772F" w:rsidRDefault="00FA7F58" w:rsidP="00FA7F58">
      <w:pPr>
        <w:rPr>
          <w:rFonts w:ascii="Arial Narrow" w:hAnsi="Arial Narrow"/>
          <w:sz w:val="24"/>
          <w:szCs w:val="24"/>
        </w:rPr>
      </w:pPr>
    </w:p>
    <w:p w:rsidR="00374F6C" w:rsidRDefault="00374F6C" w:rsidP="00374F6C">
      <w:pPr>
        <w:pStyle w:val="Default"/>
        <w:rPr>
          <w:rFonts w:ascii="Arial Narrow" w:hAnsi="Arial Narrow"/>
        </w:rPr>
      </w:pPr>
    </w:p>
    <w:p w:rsidR="00374F6C" w:rsidRDefault="00374F6C" w:rsidP="00374F6C">
      <w:pPr>
        <w:pStyle w:val="Default"/>
        <w:rPr>
          <w:rFonts w:ascii="Arial Narrow" w:hAnsi="Arial Narrow"/>
        </w:rPr>
      </w:pPr>
    </w:p>
    <w:p w:rsidR="00374F6C" w:rsidRDefault="00374F6C" w:rsidP="00374F6C">
      <w:pPr>
        <w:pStyle w:val="Default"/>
        <w:rPr>
          <w:rFonts w:ascii="Arial Narrow" w:hAnsi="Arial Narrow"/>
        </w:rPr>
      </w:pPr>
    </w:p>
    <w:p w:rsidR="00374F6C" w:rsidRDefault="00374F6C" w:rsidP="00374F6C">
      <w:pPr>
        <w:pStyle w:val="Default"/>
        <w:rPr>
          <w:rFonts w:ascii="Arial Narrow" w:hAnsi="Arial Narrow"/>
        </w:rPr>
      </w:pPr>
    </w:p>
    <w:p w:rsidR="00374F6C" w:rsidRDefault="00374F6C" w:rsidP="00374F6C">
      <w:pPr>
        <w:pStyle w:val="Default"/>
        <w:rPr>
          <w:rFonts w:ascii="Arial Narrow" w:hAnsi="Arial Narrow"/>
        </w:rPr>
      </w:pPr>
    </w:p>
    <w:p w:rsidR="00867D1F" w:rsidRPr="00374F6C" w:rsidRDefault="00544048" w:rsidP="00374F6C">
      <w:pPr>
        <w:pStyle w:val="Default"/>
        <w:rPr>
          <w:rStyle w:val="A1"/>
          <w:rFonts w:ascii="Arial Narrow" w:hAnsi="Arial Narrow"/>
          <w:b w:val="0"/>
          <w:bCs w:val="0"/>
          <w:i w:val="0"/>
          <w:iCs w:val="0"/>
          <w:sz w:val="24"/>
          <w:szCs w:val="24"/>
        </w:rPr>
      </w:pPr>
      <w:r>
        <w:rPr>
          <w:rFonts w:ascii="Arial Narrow" w:hAnsi="Arial Narrow"/>
        </w:rPr>
        <w:t xml:space="preserve">Informação realizada com base: </w:t>
      </w:r>
      <w:r w:rsidR="00867D1F" w:rsidRPr="0065772F">
        <w:rPr>
          <w:rStyle w:val="A1"/>
          <w:rFonts w:ascii="Arial Narrow" w:hAnsi="Arial Narrow"/>
          <w:i w:val="0"/>
          <w:iCs w:val="0"/>
          <w:sz w:val="24"/>
          <w:szCs w:val="24"/>
        </w:rPr>
        <w:t xml:space="preserve">Manual para a Aplicação do </w:t>
      </w:r>
      <w:r w:rsidR="00867D1F" w:rsidRPr="0065772F">
        <w:rPr>
          <w:rStyle w:val="A1"/>
          <w:rFonts w:ascii="Arial Narrow" w:hAnsi="Arial Narrow"/>
          <w:sz w:val="24"/>
          <w:szCs w:val="24"/>
        </w:rPr>
        <w:t xml:space="preserve">Reading &amp; </w:t>
      </w:r>
      <w:proofErr w:type="spellStart"/>
      <w:r w:rsidR="00867D1F" w:rsidRPr="0065772F">
        <w:rPr>
          <w:rStyle w:val="A1"/>
          <w:rFonts w:ascii="Arial Narrow" w:hAnsi="Arial Narrow"/>
          <w:sz w:val="24"/>
          <w:szCs w:val="24"/>
        </w:rPr>
        <w:t>Writing</w:t>
      </w:r>
      <w:proofErr w:type="spellEnd"/>
      <w:r w:rsidR="00867D1F" w:rsidRPr="0065772F">
        <w:rPr>
          <w:rStyle w:val="A1"/>
          <w:rFonts w:ascii="Arial Narrow" w:hAnsi="Arial Narrow"/>
          <w:sz w:val="24"/>
          <w:szCs w:val="24"/>
        </w:rPr>
        <w:t xml:space="preserve"> </w:t>
      </w:r>
      <w:r w:rsidR="00867D1F" w:rsidRPr="0065772F">
        <w:rPr>
          <w:rStyle w:val="A1"/>
          <w:rFonts w:ascii="Arial Narrow" w:hAnsi="Arial Narrow"/>
          <w:i w:val="0"/>
          <w:iCs w:val="0"/>
          <w:sz w:val="24"/>
          <w:szCs w:val="24"/>
        </w:rPr>
        <w:t xml:space="preserve">e do </w:t>
      </w:r>
      <w:proofErr w:type="spellStart"/>
      <w:r w:rsidR="00867D1F" w:rsidRPr="0065772F">
        <w:rPr>
          <w:rStyle w:val="A1"/>
          <w:rFonts w:ascii="Arial Narrow" w:hAnsi="Arial Narrow"/>
          <w:sz w:val="24"/>
          <w:szCs w:val="24"/>
        </w:rPr>
        <w:t>Listening</w:t>
      </w:r>
      <w:proofErr w:type="spellEnd"/>
      <w:r>
        <w:rPr>
          <w:rFonts w:ascii="Arial Narrow" w:hAnsi="Arial Narrow"/>
        </w:rPr>
        <w:t xml:space="preserve"> / </w:t>
      </w:r>
      <w:r w:rsidRPr="0065772F">
        <w:rPr>
          <w:rFonts w:ascii="Arial Narrow" w:hAnsi="Arial Narrow" w:cs="TrebuchetMS-Bold"/>
          <w:b/>
          <w:bCs/>
        </w:rPr>
        <w:t xml:space="preserve">Manual para a Aplicação do </w:t>
      </w:r>
      <w:proofErr w:type="spellStart"/>
      <w:r w:rsidRPr="0065772F">
        <w:rPr>
          <w:rFonts w:ascii="Arial Narrow" w:hAnsi="Arial Narrow" w:cs="Trebuchet-BoldItalic"/>
          <w:b/>
          <w:bCs/>
          <w:i/>
          <w:iCs/>
        </w:rPr>
        <w:t>Speaking</w:t>
      </w:r>
      <w:proofErr w:type="spellEnd"/>
      <w:r w:rsidRPr="0065772F">
        <w:rPr>
          <w:rFonts w:ascii="Arial Narrow" w:hAnsi="Arial Narrow"/>
        </w:rPr>
        <w:t xml:space="preserve"> </w:t>
      </w:r>
      <w:r>
        <w:rPr>
          <w:rFonts w:ascii="Arial Narrow" w:hAnsi="Arial Narrow"/>
        </w:rPr>
        <w:t>(</w:t>
      </w:r>
      <w:proofErr w:type="spellStart"/>
      <w:r w:rsidR="00867D1F" w:rsidRPr="0065772F">
        <w:rPr>
          <w:rFonts w:ascii="Arial Narrow" w:hAnsi="Arial Narrow"/>
        </w:rPr>
        <w:t>Key</w:t>
      </w:r>
      <w:proofErr w:type="spellEnd"/>
      <w:r w:rsidR="00867D1F" w:rsidRPr="0065772F">
        <w:rPr>
          <w:rFonts w:ascii="Arial Narrow" w:hAnsi="Arial Narrow"/>
        </w:rPr>
        <w:t xml:space="preserve"> for </w:t>
      </w:r>
      <w:proofErr w:type="spellStart"/>
      <w:r w:rsidR="00867D1F" w:rsidRPr="0065772F">
        <w:rPr>
          <w:rFonts w:ascii="Arial Narrow" w:hAnsi="Arial Narrow"/>
        </w:rPr>
        <w:t>Schools</w:t>
      </w:r>
      <w:proofErr w:type="spellEnd"/>
      <w:r w:rsidR="00867D1F" w:rsidRPr="0065772F">
        <w:rPr>
          <w:rFonts w:ascii="Arial Narrow" w:hAnsi="Arial Narrow"/>
        </w:rPr>
        <w:t>/IAVE, 24.03.2014)</w:t>
      </w:r>
    </w:p>
    <w:p w:rsidR="00867D1F" w:rsidRPr="0065772F" w:rsidRDefault="00544048" w:rsidP="00867D1F">
      <w:pPr>
        <w:rPr>
          <w:rFonts w:ascii="Arial Narrow" w:hAnsi="Arial Narrow"/>
          <w:sz w:val="24"/>
          <w:szCs w:val="24"/>
        </w:rPr>
      </w:pPr>
      <w:r w:rsidRPr="0065772F">
        <w:rPr>
          <w:rFonts w:ascii="Arial Narrow" w:hAnsi="Arial Narrow"/>
          <w:sz w:val="24"/>
          <w:szCs w:val="24"/>
        </w:rPr>
        <w:t xml:space="preserve"> </w:t>
      </w:r>
    </w:p>
    <w:p w:rsidR="0083132F" w:rsidRDefault="0083132F" w:rsidP="00374F6C">
      <w:pPr>
        <w:rPr>
          <w:rFonts w:ascii="Arial" w:hAnsi="Arial" w:cs="Arial"/>
          <w:sz w:val="28"/>
          <w:szCs w:val="28"/>
        </w:rPr>
      </w:pPr>
    </w:p>
    <w:p w:rsidR="0083132F" w:rsidRDefault="0083132F" w:rsidP="00374F6C">
      <w:pPr>
        <w:rPr>
          <w:rFonts w:ascii="Arial" w:hAnsi="Arial" w:cs="Arial"/>
          <w:sz w:val="28"/>
          <w:szCs w:val="28"/>
        </w:rPr>
      </w:pPr>
    </w:p>
    <w:p w:rsidR="0083132F" w:rsidRDefault="0083132F" w:rsidP="00374F6C">
      <w:pPr>
        <w:rPr>
          <w:rFonts w:ascii="Arial" w:hAnsi="Arial" w:cs="Arial"/>
          <w:sz w:val="28"/>
          <w:szCs w:val="28"/>
        </w:rPr>
      </w:pPr>
    </w:p>
    <w:p w:rsidR="00544048" w:rsidRPr="00374F6C" w:rsidRDefault="00544048" w:rsidP="00374F6C">
      <w:pPr>
        <w:rPr>
          <w:rFonts w:ascii="Arial" w:hAnsi="Arial" w:cs="Arial"/>
          <w:sz w:val="28"/>
          <w:szCs w:val="28"/>
        </w:rPr>
      </w:pPr>
      <w:bookmarkStart w:id="0" w:name="_GoBack"/>
      <w:bookmarkEnd w:id="0"/>
      <w:r w:rsidRPr="00374F6C">
        <w:rPr>
          <w:rFonts w:ascii="Arial" w:hAnsi="Arial" w:cs="Arial"/>
          <w:sz w:val="28"/>
          <w:szCs w:val="28"/>
        </w:rPr>
        <w:t>Onde encontrar informação detalhada</w:t>
      </w:r>
      <w:r w:rsidR="00374F6C" w:rsidRPr="00374F6C">
        <w:rPr>
          <w:rFonts w:ascii="Arial" w:hAnsi="Arial" w:cs="Arial"/>
          <w:sz w:val="28"/>
          <w:szCs w:val="28"/>
        </w:rPr>
        <w:t xml:space="preserve"> </w:t>
      </w:r>
      <w:r w:rsidRPr="00374F6C">
        <w:rPr>
          <w:rFonts w:ascii="Arial" w:hAnsi="Arial" w:cs="Arial"/>
          <w:sz w:val="28"/>
          <w:szCs w:val="28"/>
        </w:rPr>
        <w:t>e /ou material de apoio</w:t>
      </w:r>
      <w:r w:rsidRPr="00374F6C">
        <w:rPr>
          <w:rFonts w:ascii="Arial" w:hAnsi="Arial" w:cs="Arial"/>
          <w:sz w:val="28"/>
          <w:szCs w:val="28"/>
        </w:rPr>
        <w:t>:</w:t>
      </w:r>
    </w:p>
    <w:p w:rsidR="00544048" w:rsidRPr="00374F6C" w:rsidRDefault="00544048" w:rsidP="00544048">
      <w:pPr>
        <w:spacing w:after="75" w:line="360" w:lineRule="auto"/>
        <w:jc w:val="both"/>
        <w:rPr>
          <w:lang w:eastAsia="pt-PT"/>
        </w:rPr>
      </w:pPr>
    </w:p>
    <w:p w:rsidR="00544048" w:rsidRPr="00374F6C" w:rsidRDefault="00544048" w:rsidP="00544048">
      <w:pPr>
        <w:pStyle w:val="PargrafodaLista"/>
        <w:numPr>
          <w:ilvl w:val="0"/>
          <w:numId w:val="13"/>
        </w:numPr>
        <w:rPr>
          <w:rFonts w:ascii="Arial" w:eastAsia="Times New Roman" w:hAnsi="Arial" w:cs="Arial"/>
          <w:sz w:val="28"/>
          <w:szCs w:val="28"/>
          <w:lang w:eastAsia="pt-PT"/>
        </w:rPr>
      </w:pPr>
      <w:proofErr w:type="gramStart"/>
      <w:r w:rsidRPr="00374F6C">
        <w:rPr>
          <w:rFonts w:ascii="Arial" w:eastAsia="Times New Roman" w:hAnsi="Arial" w:cs="Arial"/>
          <w:sz w:val="28"/>
          <w:szCs w:val="28"/>
          <w:lang w:eastAsia="pt-PT"/>
        </w:rPr>
        <w:t>http:</w:t>
      </w:r>
      <w:proofErr w:type="gramEnd"/>
      <w:r w:rsidRPr="00374F6C">
        <w:rPr>
          <w:rFonts w:ascii="Arial" w:eastAsia="Times New Roman" w:hAnsi="Arial" w:cs="Arial"/>
          <w:sz w:val="28"/>
          <w:szCs w:val="28"/>
          <w:lang w:eastAsia="pt-PT"/>
        </w:rPr>
        <w:t>//www.agr-tc.pt/</w:t>
      </w:r>
    </w:p>
    <w:p w:rsidR="00544048" w:rsidRPr="00374F6C" w:rsidRDefault="00544048" w:rsidP="00544048">
      <w:pPr>
        <w:pStyle w:val="PargrafodaLista"/>
        <w:numPr>
          <w:ilvl w:val="0"/>
          <w:numId w:val="13"/>
        </w:numPr>
        <w:rPr>
          <w:sz w:val="28"/>
          <w:szCs w:val="28"/>
        </w:rPr>
      </w:pPr>
      <w:hyperlink r:id="rId15" w:history="1">
        <w:r w:rsidRPr="00374F6C">
          <w:rPr>
            <w:rStyle w:val="Hiperligao"/>
            <w:color w:val="auto"/>
            <w:sz w:val="28"/>
            <w:szCs w:val="28"/>
          </w:rPr>
          <w:t>http://www.gave.min-edu.pt/</w:t>
        </w:r>
      </w:hyperlink>
    </w:p>
    <w:p w:rsidR="00544048" w:rsidRPr="00374F6C" w:rsidRDefault="00544048" w:rsidP="00544048">
      <w:pPr>
        <w:pStyle w:val="PargrafodaLista"/>
        <w:numPr>
          <w:ilvl w:val="0"/>
          <w:numId w:val="13"/>
        </w:numPr>
        <w:rPr>
          <w:sz w:val="28"/>
          <w:szCs w:val="28"/>
        </w:rPr>
      </w:pPr>
      <w:hyperlink r:id="rId16" w:history="1">
        <w:r w:rsidRPr="00374F6C">
          <w:rPr>
            <w:rStyle w:val="Hiperligao"/>
            <w:color w:val="auto"/>
            <w:sz w:val="28"/>
            <w:szCs w:val="28"/>
          </w:rPr>
          <w:t>http://www.keyforschools.iave.pt/</w:t>
        </w:r>
      </w:hyperlink>
      <w:r w:rsidRPr="00374F6C">
        <w:rPr>
          <w:rStyle w:val="Hiperligao"/>
          <w:color w:val="auto"/>
          <w:sz w:val="28"/>
          <w:szCs w:val="28"/>
        </w:rPr>
        <w:t xml:space="preserve"> </w:t>
      </w:r>
    </w:p>
    <w:p w:rsidR="00544048" w:rsidRPr="00374F6C" w:rsidRDefault="00544048" w:rsidP="00544048">
      <w:pPr>
        <w:pStyle w:val="PargrafodaLista"/>
        <w:numPr>
          <w:ilvl w:val="0"/>
          <w:numId w:val="13"/>
        </w:numPr>
        <w:spacing w:after="75" w:line="360" w:lineRule="auto"/>
        <w:jc w:val="both"/>
        <w:rPr>
          <w:rFonts w:ascii="Arial" w:eastAsia="Times New Roman" w:hAnsi="Arial" w:cs="Arial"/>
          <w:sz w:val="28"/>
          <w:szCs w:val="28"/>
          <w:lang w:eastAsia="pt-PT"/>
        </w:rPr>
      </w:pPr>
      <w:hyperlink r:id="rId17" w:history="1">
        <w:r w:rsidRPr="00374F6C">
          <w:rPr>
            <w:rStyle w:val="Hiperligao"/>
            <w:color w:val="auto"/>
            <w:sz w:val="28"/>
            <w:szCs w:val="28"/>
          </w:rPr>
          <w:t>http://www.cambridgeenglish.org/keyforschools</w:t>
        </w:r>
      </w:hyperlink>
      <w:r w:rsidRPr="00374F6C">
        <w:rPr>
          <w:sz w:val="28"/>
          <w:szCs w:val="28"/>
          <w:lang w:eastAsia="pt-PT"/>
        </w:rPr>
        <w:t xml:space="preserve"> </w:t>
      </w:r>
    </w:p>
    <w:p w:rsidR="00544048" w:rsidRPr="00374F6C" w:rsidRDefault="00544048" w:rsidP="00374F6C">
      <w:pPr>
        <w:pStyle w:val="PargrafodaLista"/>
        <w:numPr>
          <w:ilvl w:val="0"/>
          <w:numId w:val="13"/>
        </w:numPr>
        <w:jc w:val="both"/>
        <w:rPr>
          <w:rFonts w:ascii="Arial" w:hAnsi="Arial" w:cs="Arial"/>
          <w:sz w:val="28"/>
          <w:szCs w:val="28"/>
        </w:rPr>
      </w:pPr>
      <w:r w:rsidRPr="00374F6C">
        <w:rPr>
          <w:rFonts w:ascii="Arial" w:hAnsi="Arial" w:cs="Arial"/>
          <w:sz w:val="28"/>
          <w:szCs w:val="28"/>
        </w:rPr>
        <w:t>Cambridge.</w:t>
      </w:r>
      <w:hyperlink r:id="rId18" w:tgtFrame="_blank" w:history="1">
        <w:r w:rsidRPr="00374F6C">
          <w:rPr>
            <w:rStyle w:val="Hiperligao"/>
            <w:rFonts w:ascii="Arial" w:hAnsi="Arial" w:cs="Arial"/>
            <w:color w:val="auto"/>
            <w:sz w:val="28"/>
            <w:szCs w:val="28"/>
            <w:bdr w:val="none" w:sz="0" w:space="0" w:color="auto" w:frame="1"/>
          </w:rPr>
          <w:t>http://www.cambridgeenglish.org/exams-and-qualifications/key-for-schools/how-to-prepare/</w:t>
        </w:r>
      </w:hyperlink>
      <w:r w:rsidRPr="00374F6C">
        <w:rPr>
          <w:rStyle w:val="apple-converted-space"/>
          <w:rFonts w:ascii="Arial" w:hAnsi="Arial" w:cs="Arial"/>
          <w:sz w:val="28"/>
          <w:szCs w:val="28"/>
        </w:rPr>
        <w:t> </w:t>
      </w:r>
      <w:r w:rsidRPr="00374F6C">
        <w:rPr>
          <w:rFonts w:ascii="Arial" w:hAnsi="Arial" w:cs="Arial"/>
          <w:sz w:val="28"/>
          <w:szCs w:val="28"/>
        </w:rPr>
        <w:t xml:space="preserve">e </w:t>
      </w:r>
      <w:proofErr w:type="spellStart"/>
      <w:r w:rsidRPr="00374F6C">
        <w:rPr>
          <w:rFonts w:ascii="Arial" w:hAnsi="Arial" w:cs="Arial"/>
          <w:sz w:val="28"/>
          <w:szCs w:val="28"/>
        </w:rPr>
        <w:t>atividades</w:t>
      </w:r>
      <w:proofErr w:type="spellEnd"/>
      <w:r w:rsidRPr="00374F6C">
        <w:rPr>
          <w:rFonts w:ascii="Arial" w:hAnsi="Arial" w:cs="Arial"/>
          <w:sz w:val="28"/>
          <w:szCs w:val="28"/>
        </w:rPr>
        <w:t xml:space="preserve"> de multimédia em sala de aula </w:t>
      </w:r>
    </w:p>
    <w:p w:rsidR="00544048" w:rsidRPr="00374F6C" w:rsidRDefault="00544048" w:rsidP="00374F6C">
      <w:pPr>
        <w:pStyle w:val="PargrafodaLista"/>
        <w:numPr>
          <w:ilvl w:val="0"/>
          <w:numId w:val="13"/>
        </w:numPr>
        <w:jc w:val="both"/>
        <w:rPr>
          <w:rFonts w:ascii="Arial" w:hAnsi="Arial" w:cs="Arial"/>
          <w:sz w:val="28"/>
          <w:szCs w:val="28"/>
        </w:rPr>
      </w:pPr>
      <w:hyperlink r:id="rId19" w:tgtFrame="_blank" w:history="1">
        <w:r w:rsidRPr="00374F6C">
          <w:rPr>
            <w:rStyle w:val="Hiperligao"/>
            <w:rFonts w:ascii="Arial" w:hAnsi="Arial" w:cs="Arial"/>
            <w:color w:val="auto"/>
            <w:sz w:val="28"/>
            <w:szCs w:val="28"/>
            <w:bdr w:val="none" w:sz="0" w:space="0" w:color="auto" w:frame="1"/>
          </w:rPr>
          <w:t>http://www.cambridgeenglish.org/prepare-and-practise/games-social/</w:t>
        </w:r>
      </w:hyperlink>
      <w:r w:rsidRPr="00374F6C">
        <w:rPr>
          <w:rStyle w:val="apple-converted-space"/>
          <w:rFonts w:ascii="Arial" w:hAnsi="Arial" w:cs="Arial"/>
          <w:sz w:val="28"/>
          <w:szCs w:val="28"/>
        </w:rPr>
        <w:t> </w:t>
      </w:r>
      <w:r w:rsidRPr="00374F6C">
        <w:rPr>
          <w:rFonts w:ascii="Arial" w:hAnsi="Arial" w:cs="Arial"/>
          <w:sz w:val="28"/>
          <w:szCs w:val="28"/>
        </w:rPr>
        <w:t xml:space="preserve">Pode também observar exemplos de candidatos reais a realizarem o teste </w:t>
      </w:r>
    </w:p>
    <w:p w:rsidR="00FA7F58" w:rsidRPr="0065772F" w:rsidRDefault="00FA7F58" w:rsidP="00FA7F58">
      <w:pPr>
        <w:rPr>
          <w:rFonts w:ascii="Arial Narrow" w:hAnsi="Arial Narrow"/>
          <w:sz w:val="24"/>
          <w:szCs w:val="24"/>
        </w:rPr>
      </w:pPr>
    </w:p>
    <w:sectPr w:rsidR="00FA7F58" w:rsidRPr="0065772F">
      <w:foot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C2C" w:rsidRDefault="00B65C2C" w:rsidP="00B65C2C">
      <w:pPr>
        <w:spacing w:after="0" w:line="240" w:lineRule="auto"/>
      </w:pPr>
      <w:r>
        <w:separator/>
      </w:r>
    </w:p>
  </w:endnote>
  <w:endnote w:type="continuationSeparator" w:id="0">
    <w:p w:rsidR="00B65C2C" w:rsidRDefault="00B65C2C" w:rsidP="00B65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BoldItal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M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753" w:rsidRPr="00867D1F" w:rsidRDefault="00867D1F">
    <w:pPr>
      <w:pStyle w:val="Rodap"/>
      <w:pBdr>
        <w:top w:val="thinThickSmallGap" w:sz="24" w:space="1" w:color="622423" w:themeColor="accent2" w:themeShade="7F"/>
      </w:pBdr>
      <w:rPr>
        <w:rFonts w:ascii="Arial Narrow" w:eastAsiaTheme="majorEastAsia" w:hAnsi="Arial Narrow" w:cstheme="majorBidi"/>
        <w:sz w:val="16"/>
        <w:szCs w:val="16"/>
        <w:lang w:val="en-US"/>
      </w:rPr>
    </w:pPr>
    <w:proofErr w:type="spellStart"/>
    <w:r w:rsidRPr="00867D1F">
      <w:rPr>
        <w:rFonts w:ascii="Arial Narrow" w:eastAsiaTheme="majorEastAsia" w:hAnsi="Arial Narrow" w:cstheme="majorBidi"/>
        <w:sz w:val="16"/>
        <w:szCs w:val="16"/>
        <w:lang w:val="en-US"/>
      </w:rPr>
      <w:t>Instruções-</w:t>
    </w:r>
    <w:r w:rsidR="003B2753" w:rsidRPr="00867D1F">
      <w:rPr>
        <w:rFonts w:ascii="Arial Narrow" w:eastAsiaTheme="majorEastAsia" w:hAnsi="Arial Narrow" w:cstheme="majorBidi"/>
        <w:sz w:val="16"/>
        <w:szCs w:val="16"/>
        <w:lang w:val="en-US"/>
      </w:rPr>
      <w:t>Teste</w:t>
    </w:r>
    <w:proofErr w:type="spellEnd"/>
    <w:r w:rsidR="003B2753" w:rsidRPr="00867D1F">
      <w:rPr>
        <w:rFonts w:ascii="Arial Narrow" w:eastAsiaTheme="majorEastAsia" w:hAnsi="Arial Narrow" w:cstheme="majorBidi"/>
        <w:sz w:val="16"/>
        <w:szCs w:val="16"/>
        <w:lang w:val="en-US"/>
      </w:rPr>
      <w:t xml:space="preserve"> </w:t>
    </w:r>
    <w:r w:rsidR="003B2753" w:rsidRPr="00867D1F">
      <w:rPr>
        <w:rFonts w:ascii="Arial Narrow" w:eastAsiaTheme="majorEastAsia" w:hAnsi="Arial Narrow" w:cstheme="majorBidi"/>
        <w:i/>
        <w:sz w:val="16"/>
        <w:szCs w:val="16"/>
        <w:lang w:val="en-US"/>
      </w:rPr>
      <w:t>Key for School</w:t>
    </w:r>
    <w:r>
      <w:rPr>
        <w:rFonts w:ascii="Arial Narrow" w:eastAsiaTheme="majorEastAsia" w:hAnsi="Arial Narrow" w:cstheme="majorBidi"/>
        <w:i/>
        <w:sz w:val="16"/>
        <w:szCs w:val="16"/>
        <w:lang w:val="en-US"/>
      </w:rPr>
      <w:t xml:space="preserve"> </w:t>
    </w:r>
    <w:r w:rsidR="003B2753" w:rsidRPr="003B2753">
      <w:rPr>
        <w:rFonts w:ascii="Arial Narrow" w:eastAsiaTheme="majorEastAsia" w:hAnsi="Arial Narrow" w:cstheme="majorBidi"/>
        <w:sz w:val="16"/>
        <w:szCs w:val="16"/>
      </w:rPr>
      <w:ptab w:relativeTo="margin" w:alignment="right" w:leader="none"/>
    </w:r>
    <w:proofErr w:type="spellStart"/>
    <w:r w:rsidR="003B2753" w:rsidRPr="00867D1F">
      <w:rPr>
        <w:rFonts w:ascii="Arial Narrow" w:eastAsiaTheme="majorEastAsia" w:hAnsi="Arial Narrow" w:cstheme="majorBidi"/>
        <w:sz w:val="16"/>
        <w:szCs w:val="16"/>
        <w:lang w:val="en-US"/>
      </w:rPr>
      <w:t>Página</w:t>
    </w:r>
    <w:proofErr w:type="spellEnd"/>
    <w:r w:rsidR="003B2753" w:rsidRPr="00867D1F">
      <w:rPr>
        <w:rFonts w:ascii="Arial Narrow" w:eastAsiaTheme="majorEastAsia" w:hAnsi="Arial Narrow" w:cstheme="majorBidi"/>
        <w:sz w:val="16"/>
        <w:szCs w:val="16"/>
        <w:lang w:val="en-US"/>
      </w:rPr>
      <w:t xml:space="preserve"> </w:t>
    </w:r>
    <w:r w:rsidR="003B2753" w:rsidRPr="003B2753">
      <w:rPr>
        <w:rFonts w:ascii="Arial Narrow" w:eastAsiaTheme="minorEastAsia" w:hAnsi="Arial Narrow"/>
        <w:sz w:val="16"/>
        <w:szCs w:val="16"/>
      </w:rPr>
      <w:fldChar w:fldCharType="begin"/>
    </w:r>
    <w:r w:rsidR="003B2753" w:rsidRPr="00867D1F">
      <w:rPr>
        <w:rFonts w:ascii="Arial Narrow" w:hAnsi="Arial Narrow"/>
        <w:sz w:val="16"/>
        <w:szCs w:val="16"/>
        <w:lang w:val="en-US"/>
      </w:rPr>
      <w:instrText>PAGE   \* MERGEFORMAT</w:instrText>
    </w:r>
    <w:r w:rsidR="003B2753" w:rsidRPr="003B2753">
      <w:rPr>
        <w:rFonts w:ascii="Arial Narrow" w:eastAsiaTheme="minorEastAsia" w:hAnsi="Arial Narrow"/>
        <w:sz w:val="16"/>
        <w:szCs w:val="16"/>
      </w:rPr>
      <w:fldChar w:fldCharType="separate"/>
    </w:r>
    <w:r w:rsidR="0083132F" w:rsidRPr="0083132F">
      <w:rPr>
        <w:rFonts w:ascii="Arial Narrow" w:eastAsiaTheme="majorEastAsia" w:hAnsi="Arial Narrow" w:cstheme="majorBidi"/>
        <w:noProof/>
        <w:sz w:val="16"/>
        <w:szCs w:val="16"/>
        <w:lang w:val="en-US"/>
      </w:rPr>
      <w:t>11</w:t>
    </w:r>
    <w:r w:rsidR="003B2753" w:rsidRPr="003B2753">
      <w:rPr>
        <w:rFonts w:ascii="Arial Narrow" w:eastAsiaTheme="majorEastAsia" w:hAnsi="Arial Narrow" w:cstheme="majorBidi"/>
        <w:sz w:val="16"/>
        <w:szCs w:val="16"/>
      </w:rPr>
      <w:fldChar w:fldCharType="end"/>
    </w:r>
  </w:p>
  <w:p w:rsidR="00B65C2C" w:rsidRPr="00867D1F" w:rsidRDefault="00B65C2C">
    <w:pPr>
      <w:pStyle w:val="Rodap"/>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C2C" w:rsidRDefault="00B65C2C" w:rsidP="00B65C2C">
      <w:pPr>
        <w:spacing w:after="0" w:line="240" w:lineRule="auto"/>
      </w:pPr>
      <w:r>
        <w:separator/>
      </w:r>
    </w:p>
  </w:footnote>
  <w:footnote w:type="continuationSeparator" w:id="0">
    <w:p w:rsidR="00B65C2C" w:rsidRDefault="00B65C2C" w:rsidP="00B65C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22FF"/>
    <w:multiLevelType w:val="multilevel"/>
    <w:tmpl w:val="B640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F3D84"/>
    <w:multiLevelType w:val="hybridMultilevel"/>
    <w:tmpl w:val="43B0314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0F73601B"/>
    <w:multiLevelType w:val="hybridMultilevel"/>
    <w:tmpl w:val="BB9E4F0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11255A4C"/>
    <w:multiLevelType w:val="hybridMultilevel"/>
    <w:tmpl w:val="CA56F38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118B3A7A"/>
    <w:multiLevelType w:val="hybridMultilevel"/>
    <w:tmpl w:val="7962086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3FCE09CC"/>
    <w:multiLevelType w:val="hybridMultilevel"/>
    <w:tmpl w:val="1258FE3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52ED0DA5"/>
    <w:multiLevelType w:val="hybridMultilevel"/>
    <w:tmpl w:val="5FF8251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6599749F"/>
    <w:multiLevelType w:val="hybridMultilevel"/>
    <w:tmpl w:val="B5F8599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67AB5532"/>
    <w:multiLevelType w:val="hybridMultilevel"/>
    <w:tmpl w:val="6FF44DB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685C5AD3"/>
    <w:multiLevelType w:val="hybridMultilevel"/>
    <w:tmpl w:val="3286A20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706B0D9A"/>
    <w:multiLevelType w:val="hybridMultilevel"/>
    <w:tmpl w:val="FE5A774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74397EFC"/>
    <w:multiLevelType w:val="hybridMultilevel"/>
    <w:tmpl w:val="A986056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78DF643A"/>
    <w:multiLevelType w:val="hybridMultilevel"/>
    <w:tmpl w:val="B8981A16"/>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1"/>
  </w:num>
  <w:num w:numId="5">
    <w:abstractNumId w:val="11"/>
  </w:num>
  <w:num w:numId="6">
    <w:abstractNumId w:val="2"/>
  </w:num>
  <w:num w:numId="7">
    <w:abstractNumId w:val="4"/>
  </w:num>
  <w:num w:numId="8">
    <w:abstractNumId w:val="10"/>
  </w:num>
  <w:num w:numId="9">
    <w:abstractNumId w:val="8"/>
  </w:num>
  <w:num w:numId="10">
    <w:abstractNumId w:val="9"/>
  </w:num>
  <w:num w:numId="11">
    <w:abstractNumId w:val="5"/>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F58"/>
    <w:rsid w:val="00046A16"/>
    <w:rsid w:val="000A4DB4"/>
    <w:rsid w:val="00106CF9"/>
    <w:rsid w:val="00107D4C"/>
    <w:rsid w:val="00123110"/>
    <w:rsid w:val="00170EFA"/>
    <w:rsid w:val="002058E6"/>
    <w:rsid w:val="00211EA5"/>
    <w:rsid w:val="002749CD"/>
    <w:rsid w:val="002751FF"/>
    <w:rsid w:val="002959AF"/>
    <w:rsid w:val="002B6789"/>
    <w:rsid w:val="00374F6C"/>
    <w:rsid w:val="003B2753"/>
    <w:rsid w:val="004059C7"/>
    <w:rsid w:val="00445390"/>
    <w:rsid w:val="004B5976"/>
    <w:rsid w:val="004C40E3"/>
    <w:rsid w:val="0053547D"/>
    <w:rsid w:val="00544048"/>
    <w:rsid w:val="00595271"/>
    <w:rsid w:val="00621625"/>
    <w:rsid w:val="0065772F"/>
    <w:rsid w:val="00663515"/>
    <w:rsid w:val="00681C70"/>
    <w:rsid w:val="007362A1"/>
    <w:rsid w:val="0083132F"/>
    <w:rsid w:val="00867D1F"/>
    <w:rsid w:val="008C7A06"/>
    <w:rsid w:val="009418EC"/>
    <w:rsid w:val="00951284"/>
    <w:rsid w:val="00957D0F"/>
    <w:rsid w:val="009724AC"/>
    <w:rsid w:val="009838CB"/>
    <w:rsid w:val="00995820"/>
    <w:rsid w:val="009A2C15"/>
    <w:rsid w:val="009E44EF"/>
    <w:rsid w:val="009F775D"/>
    <w:rsid w:val="00A45873"/>
    <w:rsid w:val="00A87B11"/>
    <w:rsid w:val="00AC20E2"/>
    <w:rsid w:val="00AC51EE"/>
    <w:rsid w:val="00B04A11"/>
    <w:rsid w:val="00B1385B"/>
    <w:rsid w:val="00B337A6"/>
    <w:rsid w:val="00B65C2C"/>
    <w:rsid w:val="00BB0363"/>
    <w:rsid w:val="00BB7E5A"/>
    <w:rsid w:val="00BD10E1"/>
    <w:rsid w:val="00C02AD2"/>
    <w:rsid w:val="00CA39B5"/>
    <w:rsid w:val="00D16436"/>
    <w:rsid w:val="00D80715"/>
    <w:rsid w:val="00EB17C3"/>
    <w:rsid w:val="00ED5CBE"/>
    <w:rsid w:val="00ED7A7D"/>
    <w:rsid w:val="00EE0106"/>
    <w:rsid w:val="00EE1B4C"/>
    <w:rsid w:val="00F20A80"/>
    <w:rsid w:val="00F84826"/>
    <w:rsid w:val="00FA7F5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FA7F58"/>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A7F58"/>
    <w:rPr>
      <w:rFonts w:ascii="Tahoma" w:hAnsi="Tahoma" w:cs="Tahoma"/>
      <w:sz w:val="16"/>
      <w:szCs w:val="16"/>
    </w:rPr>
  </w:style>
  <w:style w:type="paragraph" w:styleId="PargrafodaLista">
    <w:name w:val="List Paragraph"/>
    <w:basedOn w:val="Normal"/>
    <w:uiPriority w:val="34"/>
    <w:qFormat/>
    <w:rsid w:val="00B04A11"/>
    <w:pPr>
      <w:ind w:left="720"/>
      <w:contextualSpacing/>
    </w:pPr>
  </w:style>
  <w:style w:type="table" w:styleId="Tabelacomgrelha">
    <w:name w:val="Table Grid"/>
    <w:basedOn w:val="Tabelanormal"/>
    <w:uiPriority w:val="59"/>
    <w:rsid w:val="00445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arcter"/>
    <w:uiPriority w:val="99"/>
    <w:unhideWhenUsed/>
    <w:rsid w:val="00B65C2C"/>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B65C2C"/>
  </w:style>
  <w:style w:type="paragraph" w:styleId="Rodap">
    <w:name w:val="footer"/>
    <w:basedOn w:val="Normal"/>
    <w:link w:val="RodapCarcter"/>
    <w:uiPriority w:val="99"/>
    <w:unhideWhenUsed/>
    <w:rsid w:val="00B65C2C"/>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B65C2C"/>
  </w:style>
  <w:style w:type="paragraph" w:customStyle="1" w:styleId="Default">
    <w:name w:val="Default"/>
    <w:rsid w:val="00867D1F"/>
    <w:pPr>
      <w:autoSpaceDE w:val="0"/>
      <w:autoSpaceDN w:val="0"/>
      <w:adjustRightInd w:val="0"/>
      <w:spacing w:after="0" w:line="240" w:lineRule="auto"/>
    </w:pPr>
    <w:rPr>
      <w:rFonts w:ascii="Trebuchet MS" w:hAnsi="Trebuchet MS" w:cs="Trebuchet MS"/>
      <w:color w:val="000000"/>
      <w:sz w:val="24"/>
      <w:szCs w:val="24"/>
    </w:rPr>
  </w:style>
  <w:style w:type="character" w:customStyle="1" w:styleId="A1">
    <w:name w:val="A1"/>
    <w:uiPriority w:val="99"/>
    <w:rsid w:val="00867D1F"/>
    <w:rPr>
      <w:rFonts w:cs="Trebuchet MS"/>
      <w:b/>
      <w:bCs/>
      <w:i/>
      <w:iCs/>
      <w:color w:val="000000"/>
      <w:sz w:val="26"/>
      <w:szCs w:val="26"/>
    </w:rPr>
  </w:style>
  <w:style w:type="character" w:styleId="Hiperligao">
    <w:name w:val="Hyperlink"/>
    <w:basedOn w:val="Tipodeletrapredefinidodopargrafo"/>
    <w:uiPriority w:val="99"/>
    <w:unhideWhenUsed/>
    <w:rsid w:val="00544048"/>
    <w:rPr>
      <w:color w:val="0000FF"/>
      <w:u w:val="single"/>
    </w:rPr>
  </w:style>
  <w:style w:type="character" w:customStyle="1" w:styleId="apple-converted-space">
    <w:name w:val="apple-converted-space"/>
    <w:basedOn w:val="Tipodeletrapredefinidodopargrafo"/>
    <w:rsid w:val="00544048"/>
  </w:style>
  <w:style w:type="character" w:styleId="nfase">
    <w:name w:val="Emphasis"/>
    <w:basedOn w:val="Tipodeletrapredefinidodopargrafo"/>
    <w:uiPriority w:val="20"/>
    <w:qFormat/>
    <w:rsid w:val="005440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FA7F58"/>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A7F58"/>
    <w:rPr>
      <w:rFonts w:ascii="Tahoma" w:hAnsi="Tahoma" w:cs="Tahoma"/>
      <w:sz w:val="16"/>
      <w:szCs w:val="16"/>
    </w:rPr>
  </w:style>
  <w:style w:type="paragraph" w:styleId="PargrafodaLista">
    <w:name w:val="List Paragraph"/>
    <w:basedOn w:val="Normal"/>
    <w:uiPriority w:val="34"/>
    <w:qFormat/>
    <w:rsid w:val="00B04A11"/>
    <w:pPr>
      <w:ind w:left="720"/>
      <w:contextualSpacing/>
    </w:pPr>
  </w:style>
  <w:style w:type="table" w:styleId="Tabelacomgrelha">
    <w:name w:val="Table Grid"/>
    <w:basedOn w:val="Tabelanormal"/>
    <w:uiPriority w:val="59"/>
    <w:rsid w:val="00445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arcter"/>
    <w:uiPriority w:val="99"/>
    <w:unhideWhenUsed/>
    <w:rsid w:val="00B65C2C"/>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B65C2C"/>
  </w:style>
  <w:style w:type="paragraph" w:styleId="Rodap">
    <w:name w:val="footer"/>
    <w:basedOn w:val="Normal"/>
    <w:link w:val="RodapCarcter"/>
    <w:uiPriority w:val="99"/>
    <w:unhideWhenUsed/>
    <w:rsid w:val="00B65C2C"/>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B65C2C"/>
  </w:style>
  <w:style w:type="paragraph" w:customStyle="1" w:styleId="Default">
    <w:name w:val="Default"/>
    <w:rsid w:val="00867D1F"/>
    <w:pPr>
      <w:autoSpaceDE w:val="0"/>
      <w:autoSpaceDN w:val="0"/>
      <w:adjustRightInd w:val="0"/>
      <w:spacing w:after="0" w:line="240" w:lineRule="auto"/>
    </w:pPr>
    <w:rPr>
      <w:rFonts w:ascii="Trebuchet MS" w:hAnsi="Trebuchet MS" w:cs="Trebuchet MS"/>
      <w:color w:val="000000"/>
      <w:sz w:val="24"/>
      <w:szCs w:val="24"/>
    </w:rPr>
  </w:style>
  <w:style w:type="character" w:customStyle="1" w:styleId="A1">
    <w:name w:val="A1"/>
    <w:uiPriority w:val="99"/>
    <w:rsid w:val="00867D1F"/>
    <w:rPr>
      <w:rFonts w:cs="Trebuchet MS"/>
      <w:b/>
      <w:bCs/>
      <w:i/>
      <w:iCs/>
      <w:color w:val="000000"/>
      <w:sz w:val="26"/>
      <w:szCs w:val="26"/>
    </w:rPr>
  </w:style>
  <w:style w:type="character" w:styleId="Hiperligao">
    <w:name w:val="Hyperlink"/>
    <w:basedOn w:val="Tipodeletrapredefinidodopargrafo"/>
    <w:uiPriority w:val="99"/>
    <w:unhideWhenUsed/>
    <w:rsid w:val="00544048"/>
    <w:rPr>
      <w:color w:val="0000FF"/>
      <w:u w:val="single"/>
    </w:rPr>
  </w:style>
  <w:style w:type="character" w:customStyle="1" w:styleId="apple-converted-space">
    <w:name w:val="apple-converted-space"/>
    <w:basedOn w:val="Tipodeletrapredefinidodopargrafo"/>
    <w:rsid w:val="00544048"/>
  </w:style>
  <w:style w:type="character" w:styleId="nfase">
    <w:name w:val="Emphasis"/>
    <w:basedOn w:val="Tipodeletrapredefinidodopargrafo"/>
    <w:uiPriority w:val="20"/>
    <w:qFormat/>
    <w:rsid w:val="005440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cambridgeenglish.org/exams-and-qualifications/key-for-schools/how-to-prepar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cambridgeenglish.org/keyforschools" TargetMode="External"/><Relationship Id="rId2" Type="http://schemas.openxmlformats.org/officeDocument/2006/relationships/numbering" Target="numbering.xml"/><Relationship Id="rId16" Type="http://schemas.openxmlformats.org/officeDocument/2006/relationships/hyperlink" Target="http://www.keyforschools.iave.p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gave.min-edu.pt/" TargetMode="External"/><Relationship Id="rId10" Type="http://schemas.openxmlformats.org/officeDocument/2006/relationships/image" Target="media/image2.png"/><Relationship Id="rId19" Type="http://schemas.openxmlformats.org/officeDocument/2006/relationships/hyperlink" Target="http://www.cambridgeenglish.org/prepare-and-practise/games-socia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ACFB0-E22D-41CC-B982-D9AC9B9AC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2579</Words>
  <Characters>13931</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M. E. - GEPE</Company>
  <LinksUpToDate>false</LinksUpToDate>
  <CharactersWithSpaces>16478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Conselho Executivo</dc:creator>
  <cp:lastModifiedBy>Rosa</cp:lastModifiedBy>
  <cp:revision>2</cp:revision>
  <dcterms:created xsi:type="dcterms:W3CDTF">2014-04-11T08:13:00Z</dcterms:created>
  <dcterms:modified xsi:type="dcterms:W3CDTF">2014-04-11T08:13:00Z</dcterms:modified>
</cp:coreProperties>
</file>