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84" w:rsidRDefault="00A81C7D" w:rsidP="00DD2491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80pt;visibility:visible">
            <v:imagedata r:id="rId7" r:href="rId8"/>
          </v:shape>
        </w:pict>
      </w:r>
    </w:p>
    <w:p w:rsidR="00BC2C33" w:rsidRPr="00670614" w:rsidRDefault="00966AE7" w:rsidP="00067384">
      <w:pPr>
        <w:pStyle w:val="Ttulo"/>
        <w:pBdr>
          <w:left w:val="single" w:sz="4" w:space="4" w:color="auto"/>
          <w:right w:val="single" w:sz="4" w:space="4" w:color="auto"/>
        </w:pBdr>
        <w:rPr>
          <w:b/>
          <w:sz w:val="72"/>
          <w:szCs w:val="72"/>
        </w:rPr>
      </w:pPr>
      <w:r w:rsidRPr="00670614">
        <w:rPr>
          <w:b/>
          <w:sz w:val="72"/>
          <w:szCs w:val="72"/>
        </w:rPr>
        <w:t>Grupo</w:t>
      </w:r>
      <w:r w:rsidR="0005054E">
        <w:rPr>
          <w:b/>
          <w:sz w:val="72"/>
          <w:szCs w:val="72"/>
        </w:rPr>
        <w:t xml:space="preserve"> </w:t>
      </w:r>
      <w:r w:rsidRPr="00670614">
        <w:rPr>
          <w:b/>
          <w:sz w:val="72"/>
          <w:szCs w:val="72"/>
        </w:rPr>
        <w:t>de M</w:t>
      </w:r>
      <w:r w:rsidR="00BC2C33" w:rsidRPr="00670614">
        <w:rPr>
          <w:b/>
          <w:sz w:val="72"/>
          <w:szCs w:val="72"/>
        </w:rPr>
        <w:t>atemática</w:t>
      </w:r>
    </w:p>
    <w:p w:rsidR="00067384" w:rsidRPr="00067384" w:rsidRDefault="00067384" w:rsidP="00067384">
      <w:pPr>
        <w:pStyle w:val="Ttulo"/>
        <w:pBdr>
          <w:left w:val="single" w:sz="4" w:space="4" w:color="auto"/>
          <w:right w:val="single" w:sz="4" w:space="4" w:color="auto"/>
        </w:pBdr>
        <w:rPr>
          <w:b/>
          <w:sz w:val="24"/>
        </w:rPr>
      </w:pPr>
    </w:p>
    <w:p w:rsidR="00BC2C33" w:rsidRPr="00604472" w:rsidRDefault="00BC2C33" w:rsidP="00BC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BC2C33" w:rsidRDefault="00BC2C33" w:rsidP="00AF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sz w:val="120"/>
          <w:szCs w:val="120"/>
        </w:rPr>
      </w:pPr>
    </w:p>
    <w:p w:rsidR="00AF0181" w:rsidRDefault="00BC2C33" w:rsidP="00BC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</w:pPr>
      <w:r w:rsidRPr="00BC2C33">
        <w:rPr>
          <w:b/>
          <w:sz w:val="120"/>
          <w:szCs w:val="120"/>
        </w:rPr>
        <w:t>PLANIFICAÇÃO</w:t>
      </w:r>
    </w:p>
    <w:p w:rsidR="00067384" w:rsidRDefault="00067384" w:rsidP="00AF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color w:val="3366FF"/>
          <w:sz w:val="96"/>
          <w:szCs w:val="96"/>
        </w:rPr>
      </w:pPr>
    </w:p>
    <w:p w:rsidR="00AF252B" w:rsidRPr="005A3F4D" w:rsidRDefault="00AF252B" w:rsidP="005A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color w:val="3366FF"/>
          <w:sz w:val="96"/>
          <w:szCs w:val="96"/>
        </w:rPr>
      </w:pPr>
    </w:p>
    <w:p w:rsidR="00AF0181" w:rsidRPr="00AA4AA8" w:rsidRDefault="00AF0181" w:rsidP="00AF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96"/>
          <w:szCs w:val="96"/>
          <w:highlight w:val="red"/>
        </w:rPr>
      </w:pPr>
      <w:proofErr w:type="gramStart"/>
      <w:r w:rsidRPr="00DE5E41">
        <w:rPr>
          <w:b/>
          <w:sz w:val="96"/>
          <w:szCs w:val="96"/>
          <w:highlight w:val="darkGray"/>
        </w:rPr>
        <w:t>MATEMÁTICA</w:t>
      </w:r>
      <w:r w:rsidR="00956663">
        <w:rPr>
          <w:b/>
          <w:sz w:val="96"/>
          <w:szCs w:val="96"/>
          <w:highlight w:val="darkGray"/>
        </w:rPr>
        <w:t xml:space="preserve">  </w:t>
      </w:r>
      <w:r w:rsidRPr="00DE5E41">
        <w:rPr>
          <w:b/>
          <w:sz w:val="96"/>
          <w:szCs w:val="96"/>
          <w:highlight w:val="darkGray"/>
        </w:rPr>
        <w:t>A</w:t>
      </w:r>
      <w:proofErr w:type="gramEnd"/>
    </w:p>
    <w:p w:rsidR="00AF0181" w:rsidRDefault="00AF0181" w:rsidP="00AF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sz w:val="72"/>
          <w:szCs w:val="72"/>
          <w:highlight w:val="red"/>
        </w:rPr>
      </w:pPr>
    </w:p>
    <w:p w:rsidR="004C0FCD" w:rsidRPr="004C0FCD" w:rsidRDefault="004C0FCD" w:rsidP="00AF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sz w:val="72"/>
          <w:szCs w:val="72"/>
          <w:highlight w:val="red"/>
        </w:rPr>
      </w:pPr>
    </w:p>
    <w:p w:rsidR="00AF252B" w:rsidRDefault="00AF252B" w:rsidP="00A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72"/>
          <w:szCs w:val="72"/>
        </w:rPr>
      </w:pPr>
      <w:r w:rsidRPr="00DE5E41">
        <w:rPr>
          <w:b/>
          <w:sz w:val="72"/>
          <w:szCs w:val="72"/>
          <w:highlight w:val="darkGray"/>
        </w:rPr>
        <w:t>10ºano</w:t>
      </w:r>
    </w:p>
    <w:p w:rsidR="005A3F4D" w:rsidRPr="00AA4AA8" w:rsidRDefault="005A3F4D" w:rsidP="00A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72"/>
          <w:szCs w:val="72"/>
        </w:rPr>
      </w:pPr>
    </w:p>
    <w:p w:rsidR="00AF252B" w:rsidRPr="00AF252B" w:rsidRDefault="00AF252B" w:rsidP="00515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</w:rPr>
      </w:pPr>
    </w:p>
    <w:p w:rsidR="00AF252B" w:rsidRPr="00AF252B" w:rsidRDefault="001313E7" w:rsidP="00A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Ano Le</w:t>
      </w:r>
      <w:r w:rsidR="00966AE7">
        <w:rPr>
          <w:b/>
          <w:sz w:val="56"/>
          <w:szCs w:val="56"/>
        </w:rPr>
        <w:t>tivo: 20</w:t>
      </w:r>
      <w:r w:rsidR="009A4B7B">
        <w:rPr>
          <w:b/>
          <w:sz w:val="56"/>
          <w:szCs w:val="56"/>
        </w:rPr>
        <w:t>13/2014</w:t>
      </w:r>
    </w:p>
    <w:p w:rsidR="00BC2C33" w:rsidRPr="005A3F4D" w:rsidRDefault="00BC2C33" w:rsidP="00AF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381C" w:rsidRDefault="0022381C" w:rsidP="0022381C">
      <w:pPr>
        <w:pStyle w:val="Ttulo"/>
      </w:pPr>
    </w:p>
    <w:p w:rsidR="00DA3F0D" w:rsidRDefault="00A81C7D" w:rsidP="0022381C">
      <w:pPr>
        <w:pStyle w:val="Ttulo"/>
        <w:rPr>
          <w:sz w:val="32"/>
          <w:szCs w:val="32"/>
          <w:bdr w:val="single" w:sz="4" w:space="0" w:color="auto"/>
        </w:rPr>
      </w:pPr>
      <w:r>
        <w:rPr>
          <w:noProof/>
        </w:rPr>
        <w:pict>
          <v:shape id="_x0000_i1026" type="#_x0000_t75" style="width:425pt;height:80pt;visibility:visible">
            <v:imagedata r:id="rId7" r:href="rId9"/>
          </v:shape>
        </w:pict>
      </w:r>
    </w:p>
    <w:p w:rsidR="006E7537" w:rsidRPr="00D356E4" w:rsidRDefault="006E7537" w:rsidP="006E7537">
      <w:pPr>
        <w:pStyle w:val="Ttulo"/>
        <w:jc w:val="left"/>
        <w:rPr>
          <w:sz w:val="32"/>
          <w:szCs w:val="32"/>
          <w:bdr w:val="single" w:sz="4" w:space="0" w:color="auto"/>
        </w:rPr>
      </w:pPr>
    </w:p>
    <w:p w:rsidR="0022381C" w:rsidRPr="00E6278B" w:rsidRDefault="00966AE7" w:rsidP="0022381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</w:rPr>
      </w:pPr>
      <w:r w:rsidRPr="00E6278B">
        <w:rPr>
          <w:b/>
          <w:sz w:val="56"/>
          <w:szCs w:val="56"/>
        </w:rPr>
        <w:t>Grupo de</w:t>
      </w:r>
      <w:r w:rsidR="0022381C" w:rsidRPr="00E6278B">
        <w:rPr>
          <w:b/>
          <w:sz w:val="56"/>
          <w:szCs w:val="56"/>
        </w:rPr>
        <w:t xml:space="preserve"> Matemática</w:t>
      </w:r>
    </w:p>
    <w:p w:rsidR="0022381C" w:rsidRPr="00604472" w:rsidRDefault="0022381C" w:rsidP="0022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2381C" w:rsidRPr="00AA4AA8" w:rsidRDefault="0022381C" w:rsidP="0022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DE5E41">
        <w:rPr>
          <w:b/>
          <w:sz w:val="48"/>
          <w:szCs w:val="48"/>
          <w:highlight w:val="darkGray"/>
        </w:rPr>
        <w:t>Planificação de Matemática A – 10º ano</w:t>
      </w:r>
    </w:p>
    <w:p w:rsidR="0022381C" w:rsidRPr="00D356E4" w:rsidRDefault="0022381C" w:rsidP="0022381C">
      <w:pPr>
        <w:rPr>
          <w:sz w:val="32"/>
          <w:szCs w:val="32"/>
        </w:rPr>
      </w:pPr>
    </w:p>
    <w:p w:rsidR="0022381C" w:rsidRPr="004932EC" w:rsidRDefault="0022381C" w:rsidP="0022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75A64">
        <w:rPr>
          <w:b/>
          <w:sz w:val="40"/>
          <w:szCs w:val="40"/>
        </w:rPr>
        <w:t>Ano l</w:t>
      </w:r>
      <w:r w:rsidR="001313E7">
        <w:rPr>
          <w:b/>
          <w:sz w:val="40"/>
          <w:szCs w:val="40"/>
        </w:rPr>
        <w:t>e</w:t>
      </w:r>
      <w:r w:rsidR="00F86844">
        <w:rPr>
          <w:b/>
          <w:sz w:val="40"/>
          <w:szCs w:val="40"/>
        </w:rPr>
        <w:t>tivo 2</w:t>
      </w:r>
      <w:r w:rsidR="00966AE7">
        <w:rPr>
          <w:b/>
          <w:sz w:val="40"/>
          <w:szCs w:val="40"/>
        </w:rPr>
        <w:t>0</w:t>
      </w:r>
      <w:r w:rsidR="009A4B7B">
        <w:rPr>
          <w:b/>
          <w:sz w:val="40"/>
          <w:szCs w:val="40"/>
        </w:rPr>
        <w:t>13</w:t>
      </w:r>
      <w:r w:rsidR="004932EC">
        <w:rPr>
          <w:b/>
          <w:sz w:val="40"/>
          <w:szCs w:val="40"/>
        </w:rPr>
        <w:t>/</w:t>
      </w:r>
      <w:r w:rsidR="00B91EBA">
        <w:rPr>
          <w:b/>
          <w:sz w:val="40"/>
          <w:szCs w:val="40"/>
        </w:rPr>
        <w:t>201</w:t>
      </w:r>
      <w:r w:rsidR="005F64F4">
        <w:rPr>
          <w:b/>
          <w:sz w:val="40"/>
          <w:szCs w:val="40"/>
        </w:rPr>
        <w:t>4</w:t>
      </w:r>
    </w:p>
    <w:p w:rsidR="0022381C" w:rsidRDefault="0022381C" w:rsidP="0022381C">
      <w:pPr>
        <w:ind w:right="-136"/>
        <w:jc w:val="center"/>
        <w:rPr>
          <w:caps/>
          <w:color w:val="333399"/>
          <w:sz w:val="32"/>
          <w:szCs w:val="32"/>
        </w:rPr>
      </w:pPr>
    </w:p>
    <w:p w:rsidR="006D4B6F" w:rsidRPr="00D356E4" w:rsidRDefault="006D4B6F" w:rsidP="0022381C">
      <w:pPr>
        <w:ind w:right="-136"/>
        <w:jc w:val="center"/>
        <w:rPr>
          <w:caps/>
          <w:color w:val="333399"/>
          <w:sz w:val="32"/>
          <w:szCs w:val="32"/>
        </w:rPr>
      </w:pPr>
    </w:p>
    <w:p w:rsidR="0022381C" w:rsidRPr="00AA4AA8" w:rsidRDefault="0022381C" w:rsidP="0022381C">
      <w:pPr>
        <w:ind w:right="-136"/>
        <w:jc w:val="center"/>
        <w:rPr>
          <w:b/>
          <w:caps/>
          <w:sz w:val="44"/>
          <w:szCs w:val="44"/>
        </w:rPr>
      </w:pPr>
      <w:r w:rsidRPr="00DE5E41">
        <w:rPr>
          <w:b/>
          <w:caps/>
          <w:sz w:val="44"/>
          <w:szCs w:val="44"/>
          <w:highlight w:val="darkGray"/>
        </w:rPr>
        <w:t>LONGO PRAZO</w:t>
      </w:r>
    </w:p>
    <w:p w:rsidR="0022381C" w:rsidRDefault="0022381C" w:rsidP="0022381C">
      <w:pPr>
        <w:ind w:right="-136"/>
        <w:rPr>
          <w:caps/>
          <w:sz w:val="28"/>
          <w:szCs w:val="28"/>
        </w:rPr>
      </w:pPr>
    </w:p>
    <w:p w:rsidR="006D4B6F" w:rsidRPr="00E0658E" w:rsidRDefault="006D4B6F" w:rsidP="0022381C">
      <w:pPr>
        <w:ind w:right="-136"/>
        <w:rPr>
          <w:caps/>
          <w:sz w:val="28"/>
          <w:szCs w:val="28"/>
        </w:rPr>
      </w:pPr>
    </w:p>
    <w:p w:rsidR="00665FC7" w:rsidRDefault="00665FC7" w:rsidP="00665FC7">
      <w:pPr>
        <w:jc w:val="center"/>
        <w:rPr>
          <w:b/>
          <w:sz w:val="32"/>
          <w:szCs w:val="32"/>
        </w:rPr>
      </w:pPr>
      <w:r w:rsidRPr="002F193E">
        <w:rPr>
          <w:b/>
          <w:sz w:val="32"/>
          <w:szCs w:val="32"/>
        </w:rPr>
        <w:t xml:space="preserve">Distribuição dos </w:t>
      </w:r>
      <w:r>
        <w:rPr>
          <w:b/>
          <w:sz w:val="32"/>
          <w:szCs w:val="32"/>
        </w:rPr>
        <w:t xml:space="preserve">conteúdos programáticos por </w:t>
      </w:r>
      <w:r w:rsidR="005C55B6">
        <w:rPr>
          <w:b/>
          <w:sz w:val="32"/>
          <w:szCs w:val="32"/>
        </w:rPr>
        <w:t>tempos le</w:t>
      </w:r>
      <w:r w:rsidRPr="002F193E">
        <w:rPr>
          <w:b/>
          <w:sz w:val="32"/>
          <w:szCs w:val="32"/>
        </w:rPr>
        <w:t xml:space="preserve">tivos </w:t>
      </w:r>
    </w:p>
    <w:p w:rsidR="00665FC7" w:rsidRPr="00067384" w:rsidRDefault="00665FC7" w:rsidP="00665FC7"/>
    <w:p w:rsidR="00E4730E" w:rsidRPr="00067384" w:rsidRDefault="00E4730E" w:rsidP="00E4730E"/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2437"/>
      </w:tblGrid>
      <w:tr w:rsidR="00E4730E" w:rsidRPr="00BC5EB9"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E4730E" w:rsidRPr="00BC5EB9" w:rsidRDefault="00E4730E" w:rsidP="00E473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Temas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E4730E" w:rsidRPr="00BC5EB9" w:rsidRDefault="00E4730E" w:rsidP="00E4730E">
            <w:pPr>
              <w:jc w:val="center"/>
              <w:rPr>
                <w:sz w:val="32"/>
                <w:szCs w:val="32"/>
              </w:rPr>
            </w:pPr>
            <w:r w:rsidRPr="00BC5EB9">
              <w:rPr>
                <w:sz w:val="32"/>
                <w:szCs w:val="32"/>
              </w:rPr>
              <w:t>Aulas previstas</w:t>
            </w:r>
          </w:p>
        </w:tc>
      </w:tr>
      <w:tr w:rsidR="00F32EEA" w:rsidRPr="00BC5EB9">
        <w:trPr>
          <w:trHeight w:val="550"/>
        </w:trPr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</w:tcPr>
          <w:p w:rsidR="00F32EEA" w:rsidRDefault="00F32EEA" w:rsidP="00E4730E">
            <w:r>
              <w:t xml:space="preserve">Tema </w:t>
            </w:r>
            <w:r w:rsidR="00456375">
              <w:t xml:space="preserve">I </w:t>
            </w:r>
            <w:r>
              <w:t>– Geometria I:</w:t>
            </w:r>
          </w:p>
          <w:p w:rsidR="00F32EEA" w:rsidRDefault="00F32EEA" w:rsidP="00E4730E">
            <w:r w:rsidRPr="004F0269">
              <w:t>Módulo Inicial</w:t>
            </w:r>
          </w:p>
          <w:p w:rsidR="00F32EEA" w:rsidRPr="004F0269" w:rsidRDefault="00F32EEA" w:rsidP="00F32EEA">
            <w:r w:rsidRPr="004F0269">
              <w:t xml:space="preserve">Geometria </w:t>
            </w:r>
            <w:r>
              <w:t>analítica, no plano e no e</w:t>
            </w:r>
            <w:r w:rsidRPr="004F0269">
              <w:t>spaço</w:t>
            </w:r>
            <w:r>
              <w:t xml:space="preserve"> I                                                          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F32EEA" w:rsidRDefault="00F32EEA" w:rsidP="00E4730E"/>
          <w:p w:rsidR="00F32EEA" w:rsidRDefault="00B91EBA" w:rsidP="00E4730E">
            <w:r>
              <w:t xml:space="preserve">                </w:t>
            </w:r>
            <w:r w:rsidR="00DD2491">
              <w:t>14</w:t>
            </w:r>
          </w:p>
          <w:p w:rsidR="00F32EEA" w:rsidRPr="004F0269" w:rsidRDefault="00F32EEA" w:rsidP="00F32EEA">
            <w:r>
              <w:t xml:space="preserve">                </w:t>
            </w:r>
            <w:r w:rsidR="007A2FA4">
              <w:t>5</w:t>
            </w:r>
            <w:r w:rsidR="00DD2491">
              <w:t>1</w:t>
            </w:r>
          </w:p>
        </w:tc>
      </w:tr>
      <w:tr w:rsidR="00E4730E" w:rsidRPr="00BC5EB9">
        <w:tc>
          <w:tcPr>
            <w:tcW w:w="7479" w:type="dxa"/>
          </w:tcPr>
          <w:p w:rsidR="00E4730E" w:rsidRPr="004F0269" w:rsidRDefault="00E4730E" w:rsidP="00E4730E">
            <w:r>
              <w:t xml:space="preserve">Tema </w:t>
            </w:r>
            <w:r w:rsidR="00456375">
              <w:t xml:space="preserve">II </w:t>
            </w:r>
            <w:r>
              <w:t>– Funções e Gráficos.</w:t>
            </w:r>
            <w:r w:rsidRPr="004F0269">
              <w:t xml:space="preserve"> Funções polinomiais</w:t>
            </w:r>
            <w:r w:rsidR="00F32EEA">
              <w:t xml:space="preserve">. </w:t>
            </w:r>
            <w:r>
              <w:t>Função módulo</w:t>
            </w:r>
          </w:p>
        </w:tc>
        <w:tc>
          <w:tcPr>
            <w:tcW w:w="2437" w:type="dxa"/>
            <w:vAlign w:val="center"/>
          </w:tcPr>
          <w:p w:rsidR="00E4730E" w:rsidRPr="004F0269" w:rsidRDefault="00B91EBA" w:rsidP="00B91EBA">
            <w:r>
              <w:t xml:space="preserve">                </w:t>
            </w:r>
            <w:r w:rsidR="00DD2491">
              <w:t>5</w:t>
            </w:r>
            <w:r w:rsidR="003E2529">
              <w:t>9</w:t>
            </w:r>
          </w:p>
        </w:tc>
      </w:tr>
      <w:tr w:rsidR="00E4730E" w:rsidRPr="00BC5EB9">
        <w:tc>
          <w:tcPr>
            <w:tcW w:w="7479" w:type="dxa"/>
            <w:tcBorders>
              <w:bottom w:val="single" w:sz="4" w:space="0" w:color="auto"/>
            </w:tcBorders>
          </w:tcPr>
          <w:p w:rsidR="00E4730E" w:rsidRPr="004F0269" w:rsidRDefault="00E4730E" w:rsidP="00E4730E">
            <w:r>
              <w:t>Tema III</w:t>
            </w:r>
            <w:r w:rsidRPr="004F0269">
              <w:t xml:space="preserve"> – Estatística</w:t>
            </w:r>
          </w:p>
        </w:tc>
        <w:tc>
          <w:tcPr>
            <w:tcW w:w="2437" w:type="dxa"/>
            <w:vAlign w:val="center"/>
          </w:tcPr>
          <w:p w:rsidR="00E4730E" w:rsidRPr="004F0269" w:rsidRDefault="00B91EBA" w:rsidP="00B91EBA">
            <w:r>
              <w:t xml:space="preserve">                </w:t>
            </w:r>
            <w:r w:rsidR="00DD2491">
              <w:t>2</w:t>
            </w:r>
            <w:r w:rsidR="003E2529">
              <w:t>5</w:t>
            </w:r>
          </w:p>
        </w:tc>
      </w:tr>
      <w:tr w:rsidR="00E4730E" w:rsidRPr="00BC5EB9">
        <w:tc>
          <w:tcPr>
            <w:tcW w:w="7479" w:type="dxa"/>
            <w:tcBorders>
              <w:left w:val="nil"/>
              <w:bottom w:val="nil"/>
            </w:tcBorders>
          </w:tcPr>
          <w:p w:rsidR="00E4730E" w:rsidRPr="004F0269" w:rsidRDefault="00E4730E" w:rsidP="00E4730E"/>
        </w:tc>
        <w:tc>
          <w:tcPr>
            <w:tcW w:w="2437" w:type="dxa"/>
            <w:vAlign w:val="center"/>
          </w:tcPr>
          <w:p w:rsidR="00E4730E" w:rsidRPr="00BC5EB9" w:rsidRDefault="003E2529" w:rsidP="00E473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D2491">
              <w:rPr>
                <w:b/>
              </w:rPr>
              <w:t>9</w:t>
            </w:r>
          </w:p>
        </w:tc>
      </w:tr>
    </w:tbl>
    <w:p w:rsidR="00665FC7" w:rsidRDefault="00665FC7" w:rsidP="00665FC7">
      <w:pPr>
        <w:rPr>
          <w:sz w:val="32"/>
          <w:szCs w:val="32"/>
        </w:rPr>
      </w:pPr>
    </w:p>
    <w:p w:rsidR="006D4B6F" w:rsidRDefault="006D4B6F" w:rsidP="00665FC7">
      <w:pPr>
        <w:rPr>
          <w:sz w:val="32"/>
          <w:szCs w:val="32"/>
        </w:rPr>
      </w:pPr>
    </w:p>
    <w:p w:rsidR="002E6242" w:rsidRDefault="002E6242" w:rsidP="002E6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Distribu</w:t>
      </w:r>
      <w:r w:rsidR="006D4B6F">
        <w:rPr>
          <w:b/>
          <w:sz w:val="32"/>
          <w:szCs w:val="32"/>
        </w:rPr>
        <w:t>ição dos Temas,</w:t>
      </w:r>
      <w:r w:rsidR="005C55B6">
        <w:rPr>
          <w:b/>
          <w:sz w:val="32"/>
          <w:szCs w:val="32"/>
        </w:rPr>
        <w:t xml:space="preserve"> por período le</w:t>
      </w:r>
      <w:r>
        <w:rPr>
          <w:b/>
          <w:sz w:val="32"/>
          <w:szCs w:val="32"/>
        </w:rPr>
        <w:t>tivo</w:t>
      </w:r>
    </w:p>
    <w:p w:rsidR="002E6242" w:rsidRDefault="002E6242" w:rsidP="002E6242"/>
    <w:p w:rsidR="006D4B6F" w:rsidRPr="00067384" w:rsidRDefault="006D4B6F" w:rsidP="002E62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260"/>
        <w:gridCol w:w="2948"/>
      </w:tblGrid>
      <w:tr w:rsidR="002E6242" w:rsidRPr="00BC5EB9">
        <w:tc>
          <w:tcPr>
            <w:tcW w:w="5688" w:type="dxa"/>
          </w:tcPr>
          <w:p w:rsidR="002E6242" w:rsidRPr="00BC5EB9" w:rsidRDefault="002E6242" w:rsidP="00BC5EB9">
            <w:pPr>
              <w:jc w:val="center"/>
              <w:rPr>
                <w:sz w:val="32"/>
                <w:szCs w:val="32"/>
              </w:rPr>
            </w:pPr>
            <w:r w:rsidRPr="00BC5EB9">
              <w:rPr>
                <w:sz w:val="32"/>
                <w:szCs w:val="32"/>
              </w:rPr>
              <w:t>Temas</w:t>
            </w:r>
          </w:p>
        </w:tc>
        <w:tc>
          <w:tcPr>
            <w:tcW w:w="1260" w:type="dxa"/>
          </w:tcPr>
          <w:p w:rsidR="002E6242" w:rsidRPr="00BC5EB9" w:rsidRDefault="002E6242" w:rsidP="002E6242">
            <w:pPr>
              <w:rPr>
                <w:sz w:val="32"/>
                <w:szCs w:val="32"/>
              </w:rPr>
            </w:pPr>
            <w:r w:rsidRPr="00BC5EB9">
              <w:rPr>
                <w:sz w:val="32"/>
                <w:szCs w:val="32"/>
              </w:rPr>
              <w:t>Período</w:t>
            </w:r>
          </w:p>
        </w:tc>
        <w:tc>
          <w:tcPr>
            <w:tcW w:w="2948" w:type="dxa"/>
          </w:tcPr>
          <w:p w:rsidR="002E6242" w:rsidRPr="00BC5EB9" w:rsidRDefault="002E6242" w:rsidP="00BC5EB9">
            <w:pPr>
              <w:jc w:val="center"/>
              <w:rPr>
                <w:sz w:val="32"/>
                <w:szCs w:val="32"/>
              </w:rPr>
            </w:pPr>
            <w:r w:rsidRPr="00BC5EB9">
              <w:rPr>
                <w:sz w:val="32"/>
                <w:szCs w:val="32"/>
              </w:rPr>
              <w:t>Aulas previstas</w:t>
            </w:r>
          </w:p>
        </w:tc>
      </w:tr>
      <w:tr w:rsidR="002E6242" w:rsidRPr="00BC5EB9">
        <w:tc>
          <w:tcPr>
            <w:tcW w:w="5688" w:type="dxa"/>
          </w:tcPr>
          <w:p w:rsidR="006D4B6F" w:rsidRDefault="002E6242" w:rsidP="002E6242">
            <w:r>
              <w:t xml:space="preserve">Tema I – </w:t>
            </w:r>
            <w:r w:rsidR="006D4B6F">
              <w:t>Geometria I:</w:t>
            </w:r>
          </w:p>
          <w:p w:rsidR="006D4B6F" w:rsidRDefault="00DB1DB4" w:rsidP="002E6242">
            <w:r>
              <w:t xml:space="preserve">- </w:t>
            </w:r>
            <w:r w:rsidR="006D4B6F" w:rsidRPr="004F0269">
              <w:t>Módulo Inicial</w:t>
            </w:r>
          </w:p>
          <w:p w:rsidR="002E6242" w:rsidRPr="00E97706" w:rsidRDefault="00DB1DB4" w:rsidP="002E6242">
            <w:r>
              <w:t>-</w:t>
            </w:r>
            <w:r w:rsidR="00F32EEA">
              <w:t>Geometria no plano e no e</w:t>
            </w:r>
            <w:r w:rsidR="002E6242">
              <w:t>spaço</w:t>
            </w:r>
            <w:r w:rsidR="002F738E">
              <w:t xml:space="preserve"> I</w:t>
            </w:r>
          </w:p>
        </w:tc>
        <w:tc>
          <w:tcPr>
            <w:tcW w:w="1260" w:type="dxa"/>
            <w:vAlign w:val="center"/>
          </w:tcPr>
          <w:p w:rsidR="002E6242" w:rsidRPr="009159EC" w:rsidRDefault="002E6242" w:rsidP="00BC5EB9">
            <w:pPr>
              <w:jc w:val="center"/>
              <w:rPr>
                <w:b/>
              </w:rPr>
            </w:pPr>
            <w:r w:rsidRPr="009159EC">
              <w:rPr>
                <w:b/>
              </w:rPr>
              <w:t>1º</w:t>
            </w:r>
          </w:p>
        </w:tc>
        <w:tc>
          <w:tcPr>
            <w:tcW w:w="2948" w:type="dxa"/>
          </w:tcPr>
          <w:p w:rsidR="006D4B6F" w:rsidRDefault="006D4B6F" w:rsidP="00BC5EB9">
            <w:pPr>
              <w:jc w:val="center"/>
            </w:pPr>
          </w:p>
          <w:p w:rsidR="002E6242" w:rsidRPr="00097A88" w:rsidRDefault="00DD2491" w:rsidP="00BC5EB9">
            <w:pPr>
              <w:jc w:val="center"/>
            </w:pPr>
            <w:r>
              <w:t>14</w:t>
            </w:r>
          </w:p>
          <w:p w:rsidR="002E6242" w:rsidRPr="00665FC7" w:rsidRDefault="007A2FA4" w:rsidP="00BC5EB9">
            <w:pPr>
              <w:jc w:val="center"/>
            </w:pPr>
            <w:r>
              <w:t>45</w:t>
            </w:r>
          </w:p>
        </w:tc>
      </w:tr>
      <w:tr w:rsidR="002E6242" w:rsidRPr="00BC5EB9">
        <w:tc>
          <w:tcPr>
            <w:tcW w:w="5688" w:type="dxa"/>
          </w:tcPr>
          <w:p w:rsidR="004018BA" w:rsidRDefault="00C25360" w:rsidP="002E6242">
            <w:r>
              <w:t xml:space="preserve">Tema I (conclusão) - </w:t>
            </w:r>
            <w:r w:rsidR="004018BA">
              <w:t xml:space="preserve">Geometria no Plano e no Espaço </w:t>
            </w:r>
            <w:r w:rsidR="002F738E">
              <w:t>I</w:t>
            </w:r>
          </w:p>
          <w:p w:rsidR="006D4B6F" w:rsidRDefault="006D4B6F" w:rsidP="002E6242"/>
          <w:p w:rsidR="00556A2C" w:rsidRDefault="00556A2C" w:rsidP="002E6242">
            <w:r>
              <w:t>Tema II – Funções e Gráficos</w:t>
            </w:r>
            <w:r w:rsidR="00C25360">
              <w:t xml:space="preserve">. </w:t>
            </w:r>
            <w:r w:rsidR="008747DF">
              <w:t xml:space="preserve">Função </w:t>
            </w:r>
            <w:proofErr w:type="gramStart"/>
            <w:r w:rsidR="008747DF">
              <w:t>Módulo .</w:t>
            </w:r>
            <w:proofErr w:type="gramEnd"/>
            <w:r w:rsidR="00C25360">
              <w:t>Funções Polinomiais.</w:t>
            </w:r>
          </w:p>
          <w:p w:rsidR="00B24D0A" w:rsidRPr="00E97706" w:rsidRDefault="00C25360" w:rsidP="002E6242">
            <w:r>
              <w:t xml:space="preserve">  </w:t>
            </w:r>
          </w:p>
        </w:tc>
        <w:tc>
          <w:tcPr>
            <w:tcW w:w="1260" w:type="dxa"/>
            <w:vAlign w:val="center"/>
          </w:tcPr>
          <w:p w:rsidR="002E6242" w:rsidRPr="009159EC" w:rsidRDefault="002E6242" w:rsidP="00BC5EB9">
            <w:pPr>
              <w:jc w:val="center"/>
              <w:rPr>
                <w:b/>
              </w:rPr>
            </w:pPr>
            <w:r w:rsidRPr="009159EC">
              <w:rPr>
                <w:b/>
              </w:rPr>
              <w:t>2º</w:t>
            </w:r>
          </w:p>
        </w:tc>
        <w:tc>
          <w:tcPr>
            <w:tcW w:w="2948" w:type="dxa"/>
          </w:tcPr>
          <w:p w:rsidR="009159EC" w:rsidRDefault="009159EC" w:rsidP="00BC5EB9">
            <w:pPr>
              <w:jc w:val="center"/>
            </w:pPr>
          </w:p>
          <w:p w:rsidR="006D4B6F" w:rsidRDefault="008747DF" w:rsidP="009159EC">
            <w:pPr>
              <w:jc w:val="center"/>
            </w:pPr>
            <w:r>
              <w:t>06</w:t>
            </w:r>
          </w:p>
          <w:p w:rsidR="002E6242" w:rsidRPr="00097A88" w:rsidRDefault="00DD2491" w:rsidP="00BC5EB9">
            <w:pPr>
              <w:jc w:val="center"/>
            </w:pPr>
            <w:r>
              <w:t>5</w:t>
            </w:r>
            <w:r w:rsidR="008747DF">
              <w:t>5</w:t>
            </w:r>
          </w:p>
        </w:tc>
      </w:tr>
      <w:tr w:rsidR="002E6242" w:rsidRPr="00BC5EB9">
        <w:tc>
          <w:tcPr>
            <w:tcW w:w="5688" w:type="dxa"/>
          </w:tcPr>
          <w:p w:rsidR="004018BA" w:rsidRDefault="004018BA" w:rsidP="00F32EEA">
            <w:pPr>
              <w:ind w:left="2410" w:hanging="2410"/>
              <w:jc w:val="both"/>
            </w:pPr>
            <w:r>
              <w:t xml:space="preserve">Tema II (conclusão) </w:t>
            </w:r>
            <w:r w:rsidR="00B91EBA">
              <w:t>–</w:t>
            </w:r>
            <w:r>
              <w:t xml:space="preserve"> Funções polinomiais de </w:t>
            </w:r>
            <w:r w:rsidR="004C7EB1">
              <w:t>grau superior</w:t>
            </w:r>
            <w:r w:rsidR="00B91EBA">
              <w:t xml:space="preserve"> </w:t>
            </w:r>
            <w:r>
              <w:t>ao segundo.</w:t>
            </w:r>
          </w:p>
          <w:p w:rsidR="002E6242" w:rsidRPr="00E97706" w:rsidRDefault="00B24D0A" w:rsidP="002E6242">
            <w:r>
              <w:t>Tema III</w:t>
            </w:r>
            <w:r w:rsidR="002E6242">
              <w:t xml:space="preserve"> – Estatística</w:t>
            </w:r>
          </w:p>
        </w:tc>
        <w:tc>
          <w:tcPr>
            <w:tcW w:w="1260" w:type="dxa"/>
            <w:vAlign w:val="center"/>
          </w:tcPr>
          <w:p w:rsidR="002E6242" w:rsidRPr="009159EC" w:rsidRDefault="002E6242" w:rsidP="00BC5EB9">
            <w:pPr>
              <w:jc w:val="center"/>
              <w:rPr>
                <w:b/>
              </w:rPr>
            </w:pPr>
            <w:r w:rsidRPr="009159EC">
              <w:rPr>
                <w:b/>
              </w:rPr>
              <w:t>3º</w:t>
            </w:r>
          </w:p>
        </w:tc>
        <w:tc>
          <w:tcPr>
            <w:tcW w:w="2948" w:type="dxa"/>
            <w:vAlign w:val="center"/>
          </w:tcPr>
          <w:p w:rsidR="004018BA" w:rsidRDefault="008747DF" w:rsidP="009159EC">
            <w:pPr>
              <w:jc w:val="center"/>
            </w:pPr>
            <w:r>
              <w:t>4</w:t>
            </w:r>
          </w:p>
          <w:p w:rsidR="002E6242" w:rsidRPr="00097A88" w:rsidRDefault="00DD2491" w:rsidP="00BC5EB9">
            <w:pPr>
              <w:jc w:val="center"/>
            </w:pPr>
            <w:r>
              <w:t>2</w:t>
            </w:r>
            <w:r w:rsidR="008747DF">
              <w:t>5</w:t>
            </w:r>
          </w:p>
        </w:tc>
      </w:tr>
    </w:tbl>
    <w:p w:rsidR="002E6242" w:rsidRDefault="002E6242" w:rsidP="00665FC7">
      <w:pPr>
        <w:jc w:val="center"/>
        <w:rPr>
          <w:b/>
          <w:sz w:val="32"/>
          <w:szCs w:val="32"/>
        </w:rPr>
      </w:pPr>
    </w:p>
    <w:p w:rsidR="006D4B6F" w:rsidRDefault="006D4B6F" w:rsidP="00665FC7">
      <w:pPr>
        <w:jc w:val="center"/>
        <w:rPr>
          <w:b/>
          <w:sz w:val="32"/>
          <w:szCs w:val="32"/>
        </w:rPr>
      </w:pPr>
    </w:p>
    <w:p w:rsidR="006D4B6F" w:rsidRDefault="006D4B6F" w:rsidP="00665FC7">
      <w:pPr>
        <w:jc w:val="center"/>
        <w:rPr>
          <w:b/>
          <w:sz w:val="32"/>
          <w:szCs w:val="32"/>
        </w:rPr>
      </w:pPr>
    </w:p>
    <w:p w:rsidR="00665FC7" w:rsidRDefault="00576D3D" w:rsidP="00665F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Distribuição de atividades, por período le</w:t>
      </w:r>
      <w:r w:rsidR="00665FC7">
        <w:rPr>
          <w:b/>
          <w:sz w:val="32"/>
          <w:szCs w:val="32"/>
        </w:rPr>
        <w:t>tivo</w:t>
      </w:r>
      <w:r w:rsidR="002E6242">
        <w:rPr>
          <w:b/>
          <w:sz w:val="32"/>
          <w:szCs w:val="32"/>
        </w:rPr>
        <w:t xml:space="preserve"> e por tempos escolares</w:t>
      </w:r>
    </w:p>
    <w:p w:rsidR="00665FC7" w:rsidRPr="00067384" w:rsidRDefault="00665FC7" w:rsidP="00665F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18"/>
        <w:gridCol w:w="1418"/>
        <w:gridCol w:w="1418"/>
        <w:gridCol w:w="1247"/>
      </w:tblGrid>
      <w:tr w:rsidR="00665FC7" w:rsidRPr="00BC5EB9">
        <w:tc>
          <w:tcPr>
            <w:tcW w:w="4428" w:type="dxa"/>
            <w:tcBorders>
              <w:top w:val="nil"/>
              <w:left w:val="nil"/>
            </w:tcBorders>
          </w:tcPr>
          <w:p w:rsidR="00665FC7" w:rsidRPr="00BC5EB9" w:rsidRDefault="00665FC7" w:rsidP="0006738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65FC7" w:rsidRPr="00BC5EB9" w:rsidRDefault="00665FC7" w:rsidP="00BC5EB9">
            <w:pPr>
              <w:jc w:val="center"/>
              <w:rPr>
                <w:b/>
              </w:rPr>
            </w:pPr>
            <w:r w:rsidRPr="00BC5EB9">
              <w:rPr>
                <w:b/>
              </w:rPr>
              <w:t>1º Período</w:t>
            </w:r>
          </w:p>
        </w:tc>
        <w:tc>
          <w:tcPr>
            <w:tcW w:w="1418" w:type="dxa"/>
          </w:tcPr>
          <w:p w:rsidR="00665FC7" w:rsidRPr="00BC5EB9" w:rsidRDefault="00665FC7" w:rsidP="00BC5EB9">
            <w:pPr>
              <w:jc w:val="center"/>
              <w:rPr>
                <w:b/>
              </w:rPr>
            </w:pPr>
            <w:r w:rsidRPr="00BC5EB9">
              <w:rPr>
                <w:b/>
              </w:rPr>
              <w:t>2º Período</w:t>
            </w:r>
          </w:p>
        </w:tc>
        <w:tc>
          <w:tcPr>
            <w:tcW w:w="1418" w:type="dxa"/>
          </w:tcPr>
          <w:p w:rsidR="00665FC7" w:rsidRPr="00BC5EB9" w:rsidRDefault="00665FC7" w:rsidP="00BC5EB9">
            <w:pPr>
              <w:jc w:val="center"/>
              <w:rPr>
                <w:b/>
              </w:rPr>
            </w:pPr>
            <w:r w:rsidRPr="00BC5EB9">
              <w:rPr>
                <w:b/>
              </w:rPr>
              <w:t>3º Período</w:t>
            </w:r>
          </w:p>
        </w:tc>
        <w:tc>
          <w:tcPr>
            <w:tcW w:w="1247" w:type="dxa"/>
            <w:tcBorders>
              <w:top w:val="nil"/>
              <w:right w:val="nil"/>
            </w:tcBorders>
            <w:vAlign w:val="center"/>
          </w:tcPr>
          <w:p w:rsidR="00665FC7" w:rsidRPr="00BC5EB9" w:rsidRDefault="00665FC7" w:rsidP="00BC5EB9">
            <w:pPr>
              <w:jc w:val="center"/>
              <w:rPr>
                <w:b/>
              </w:rPr>
            </w:pPr>
          </w:p>
        </w:tc>
      </w:tr>
      <w:tr w:rsidR="00665FC7" w:rsidRPr="00BC5EB9">
        <w:tc>
          <w:tcPr>
            <w:tcW w:w="4428" w:type="dxa"/>
          </w:tcPr>
          <w:p w:rsidR="00665FC7" w:rsidRPr="00644D70" w:rsidRDefault="00665FC7" w:rsidP="00C761CB">
            <w:r>
              <w:t>Apresentação</w:t>
            </w:r>
          </w:p>
        </w:tc>
        <w:tc>
          <w:tcPr>
            <w:tcW w:w="1418" w:type="dxa"/>
            <w:vAlign w:val="center"/>
          </w:tcPr>
          <w:p w:rsidR="00665FC7" w:rsidRPr="00EE41F5" w:rsidRDefault="00D356E4" w:rsidP="00BC5EB9">
            <w:pPr>
              <w:jc w:val="center"/>
            </w:pPr>
            <w:r>
              <w:t>0</w:t>
            </w:r>
            <w:r w:rsidR="00DD2491">
              <w:t>2</w:t>
            </w:r>
          </w:p>
        </w:tc>
        <w:tc>
          <w:tcPr>
            <w:tcW w:w="1418" w:type="dxa"/>
            <w:vAlign w:val="center"/>
          </w:tcPr>
          <w:p w:rsidR="00665FC7" w:rsidRPr="00EE41F5" w:rsidRDefault="00D356E4" w:rsidP="00BC5EB9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65FC7" w:rsidRPr="00EE41F5" w:rsidRDefault="00D356E4" w:rsidP="00BC5EB9">
            <w:pPr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65FC7" w:rsidRPr="00DD2491" w:rsidRDefault="00D356E4" w:rsidP="00BC5EB9">
            <w:pPr>
              <w:jc w:val="center"/>
              <w:rPr>
                <w:b/>
              </w:rPr>
            </w:pPr>
            <w:r w:rsidRPr="00DD2491">
              <w:rPr>
                <w:b/>
              </w:rPr>
              <w:t>0</w:t>
            </w:r>
            <w:r w:rsidR="00DD2491">
              <w:rPr>
                <w:b/>
              </w:rPr>
              <w:t>2</w:t>
            </w:r>
          </w:p>
        </w:tc>
      </w:tr>
      <w:tr w:rsidR="00DA3F0D" w:rsidRPr="00BC5EB9">
        <w:tc>
          <w:tcPr>
            <w:tcW w:w="4428" w:type="dxa"/>
          </w:tcPr>
          <w:p w:rsidR="00DA3F0D" w:rsidRDefault="00DA3F0D" w:rsidP="00C761CB">
            <w:r>
              <w:t>Teste de Avaliação diagnóstico</w:t>
            </w:r>
            <w:r w:rsidR="00576D3D">
              <w:t xml:space="preserve"> e corre</w:t>
            </w:r>
            <w:r w:rsidR="004B2E7A">
              <w:t>ção</w:t>
            </w:r>
          </w:p>
        </w:tc>
        <w:tc>
          <w:tcPr>
            <w:tcW w:w="1418" w:type="dxa"/>
            <w:vAlign w:val="center"/>
          </w:tcPr>
          <w:p w:rsidR="00DA3F0D" w:rsidRDefault="00D356E4" w:rsidP="00BC5EB9">
            <w:pPr>
              <w:jc w:val="center"/>
            </w:pPr>
            <w:r>
              <w:t>0</w:t>
            </w:r>
            <w:r w:rsidR="00DD2491">
              <w:t>4</w:t>
            </w:r>
          </w:p>
        </w:tc>
        <w:tc>
          <w:tcPr>
            <w:tcW w:w="1418" w:type="dxa"/>
            <w:vAlign w:val="center"/>
          </w:tcPr>
          <w:p w:rsidR="00DA3F0D" w:rsidRDefault="00D356E4" w:rsidP="00BC5EB9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DA3F0D" w:rsidRDefault="00D356E4" w:rsidP="00BC5EB9">
            <w:pPr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DA3F0D" w:rsidRPr="00DD2491" w:rsidRDefault="00D356E4" w:rsidP="00BC5EB9">
            <w:pPr>
              <w:jc w:val="center"/>
              <w:rPr>
                <w:b/>
              </w:rPr>
            </w:pPr>
            <w:r w:rsidRPr="00DD2491">
              <w:rPr>
                <w:b/>
              </w:rPr>
              <w:t>0</w:t>
            </w:r>
            <w:r w:rsidR="00DD2491">
              <w:rPr>
                <w:b/>
              </w:rPr>
              <w:t>4</w:t>
            </w:r>
          </w:p>
        </w:tc>
      </w:tr>
      <w:tr w:rsidR="00665FC7" w:rsidRPr="00BC5EB9">
        <w:tc>
          <w:tcPr>
            <w:tcW w:w="4428" w:type="dxa"/>
          </w:tcPr>
          <w:p w:rsidR="00665FC7" w:rsidRPr="00644D70" w:rsidRDefault="00665FC7" w:rsidP="00C761CB">
            <w:r>
              <w:t>Tratamento dos c</w:t>
            </w:r>
            <w:r w:rsidRPr="00644D70">
              <w:t>onteúdos programáticos</w:t>
            </w:r>
          </w:p>
        </w:tc>
        <w:tc>
          <w:tcPr>
            <w:tcW w:w="1418" w:type="dxa"/>
            <w:vAlign w:val="center"/>
          </w:tcPr>
          <w:p w:rsidR="00665FC7" w:rsidRPr="004F0269" w:rsidRDefault="007A2FA4" w:rsidP="00BC5EB9">
            <w:pPr>
              <w:jc w:val="center"/>
            </w:pPr>
            <w:r>
              <w:t>59</w:t>
            </w:r>
          </w:p>
        </w:tc>
        <w:tc>
          <w:tcPr>
            <w:tcW w:w="1418" w:type="dxa"/>
            <w:vAlign w:val="center"/>
          </w:tcPr>
          <w:p w:rsidR="00665FC7" w:rsidRPr="004F0269" w:rsidRDefault="007A2FA4" w:rsidP="00BC5EB9">
            <w:pPr>
              <w:jc w:val="center"/>
            </w:pPr>
            <w:r>
              <w:t>61</w:t>
            </w:r>
          </w:p>
        </w:tc>
        <w:tc>
          <w:tcPr>
            <w:tcW w:w="1418" w:type="dxa"/>
            <w:vAlign w:val="center"/>
          </w:tcPr>
          <w:p w:rsidR="00665FC7" w:rsidRPr="004F0269" w:rsidRDefault="00B851A3" w:rsidP="00BC5EB9">
            <w:pPr>
              <w:jc w:val="center"/>
            </w:pPr>
            <w:r>
              <w:t>2</w:t>
            </w:r>
            <w:r w:rsidR="007A2FA4">
              <w:t>9</w:t>
            </w:r>
          </w:p>
        </w:tc>
        <w:tc>
          <w:tcPr>
            <w:tcW w:w="1247" w:type="dxa"/>
            <w:vAlign w:val="center"/>
          </w:tcPr>
          <w:p w:rsidR="00665FC7" w:rsidRPr="00DD2491" w:rsidRDefault="007A2FA4" w:rsidP="00BC5E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D2491">
              <w:rPr>
                <w:b/>
              </w:rPr>
              <w:t>9</w:t>
            </w:r>
          </w:p>
        </w:tc>
      </w:tr>
      <w:tr w:rsidR="00665FC7" w:rsidRPr="00BC5EB9">
        <w:tc>
          <w:tcPr>
            <w:tcW w:w="4428" w:type="dxa"/>
          </w:tcPr>
          <w:p w:rsidR="00E0658E" w:rsidRDefault="00576D3D" w:rsidP="00C761CB">
            <w:r>
              <w:t>Testes escritos e corre</w:t>
            </w:r>
            <w:r w:rsidR="00E0658E">
              <w:t>ções</w:t>
            </w:r>
          </w:p>
          <w:p w:rsidR="00665FC7" w:rsidRPr="00EE41F5" w:rsidRDefault="00665FC7" w:rsidP="00C761CB">
            <w:r>
              <w:t>Trabalhos na aula</w:t>
            </w:r>
          </w:p>
        </w:tc>
        <w:tc>
          <w:tcPr>
            <w:tcW w:w="1418" w:type="dxa"/>
            <w:vAlign w:val="center"/>
          </w:tcPr>
          <w:p w:rsidR="00665FC7" w:rsidRPr="00EE41F5" w:rsidRDefault="00DD2491" w:rsidP="00BC5EB9">
            <w:pPr>
              <w:jc w:val="center"/>
            </w:pPr>
            <w:r>
              <w:t>1</w:t>
            </w:r>
            <w:r w:rsidR="007A2FA4">
              <w:t>2</w:t>
            </w:r>
          </w:p>
        </w:tc>
        <w:tc>
          <w:tcPr>
            <w:tcW w:w="1418" w:type="dxa"/>
            <w:vAlign w:val="center"/>
          </w:tcPr>
          <w:p w:rsidR="00665FC7" w:rsidRPr="00EE41F5" w:rsidRDefault="00DD2491" w:rsidP="00BC5EB9">
            <w:pPr>
              <w:jc w:val="center"/>
            </w:pPr>
            <w:r>
              <w:t>1</w:t>
            </w:r>
            <w:r w:rsidR="007A2FA4">
              <w:t>2</w:t>
            </w:r>
          </w:p>
        </w:tc>
        <w:tc>
          <w:tcPr>
            <w:tcW w:w="1418" w:type="dxa"/>
            <w:vAlign w:val="center"/>
          </w:tcPr>
          <w:p w:rsidR="00665FC7" w:rsidRPr="00EE41F5" w:rsidRDefault="00DD2491" w:rsidP="00BC5EB9">
            <w:pPr>
              <w:jc w:val="center"/>
            </w:pPr>
            <w:r>
              <w:t>1</w:t>
            </w:r>
            <w:r w:rsidR="007A2FA4">
              <w:t>0</w:t>
            </w:r>
          </w:p>
        </w:tc>
        <w:tc>
          <w:tcPr>
            <w:tcW w:w="1247" w:type="dxa"/>
            <w:vAlign w:val="center"/>
          </w:tcPr>
          <w:p w:rsidR="00665FC7" w:rsidRPr="00DD2491" w:rsidRDefault="007A2FA4" w:rsidP="00BC5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D2491">
              <w:rPr>
                <w:b/>
              </w:rPr>
              <w:t>4</w:t>
            </w:r>
          </w:p>
        </w:tc>
      </w:tr>
      <w:tr w:rsidR="00665FC7" w:rsidRPr="00BC5EB9">
        <w:tc>
          <w:tcPr>
            <w:tcW w:w="4428" w:type="dxa"/>
            <w:tcBorders>
              <w:bottom w:val="single" w:sz="4" w:space="0" w:color="auto"/>
            </w:tcBorders>
          </w:tcPr>
          <w:p w:rsidR="00665FC7" w:rsidRPr="00EE41F5" w:rsidRDefault="00665FC7" w:rsidP="00C761CB">
            <w:r>
              <w:t xml:space="preserve">Auto </w:t>
            </w:r>
            <w:r w:rsidR="006D4B6F">
              <w:t xml:space="preserve">- </w:t>
            </w:r>
            <w:r>
              <w:t>avaliação</w:t>
            </w:r>
          </w:p>
        </w:tc>
        <w:tc>
          <w:tcPr>
            <w:tcW w:w="1418" w:type="dxa"/>
            <w:vAlign w:val="center"/>
          </w:tcPr>
          <w:p w:rsidR="00665FC7" w:rsidRPr="00EE41F5" w:rsidRDefault="00D356E4" w:rsidP="00BC5EB9">
            <w:pPr>
              <w:jc w:val="center"/>
            </w:pPr>
            <w:r>
              <w:t>0</w:t>
            </w:r>
            <w:r w:rsidR="00665FC7">
              <w:t>1</w:t>
            </w:r>
          </w:p>
        </w:tc>
        <w:tc>
          <w:tcPr>
            <w:tcW w:w="1418" w:type="dxa"/>
            <w:vAlign w:val="center"/>
          </w:tcPr>
          <w:p w:rsidR="00665FC7" w:rsidRPr="00EE41F5" w:rsidRDefault="00D356E4" w:rsidP="00BC5EB9">
            <w:pPr>
              <w:jc w:val="center"/>
            </w:pPr>
            <w:r>
              <w:t>0</w:t>
            </w:r>
            <w:r w:rsidR="00665FC7">
              <w:t>1</w:t>
            </w:r>
          </w:p>
        </w:tc>
        <w:tc>
          <w:tcPr>
            <w:tcW w:w="1418" w:type="dxa"/>
            <w:vAlign w:val="center"/>
          </w:tcPr>
          <w:p w:rsidR="00665FC7" w:rsidRPr="00EE41F5" w:rsidRDefault="00D356E4" w:rsidP="00BC5EB9">
            <w:pPr>
              <w:jc w:val="center"/>
            </w:pPr>
            <w:r>
              <w:t>0</w:t>
            </w:r>
            <w:r w:rsidR="00665FC7">
              <w:t>1</w:t>
            </w:r>
          </w:p>
        </w:tc>
        <w:tc>
          <w:tcPr>
            <w:tcW w:w="1247" w:type="dxa"/>
            <w:vAlign w:val="center"/>
          </w:tcPr>
          <w:p w:rsidR="00665FC7" w:rsidRPr="00DD2491" w:rsidRDefault="00D356E4" w:rsidP="00BC5EB9">
            <w:pPr>
              <w:jc w:val="center"/>
              <w:rPr>
                <w:b/>
              </w:rPr>
            </w:pPr>
            <w:r w:rsidRPr="00DD2491">
              <w:rPr>
                <w:b/>
              </w:rPr>
              <w:t>0</w:t>
            </w:r>
            <w:r w:rsidR="00665FC7" w:rsidRPr="00DD2491">
              <w:rPr>
                <w:b/>
              </w:rPr>
              <w:t>3</w:t>
            </w:r>
          </w:p>
        </w:tc>
      </w:tr>
      <w:tr w:rsidR="00665FC7" w:rsidRPr="00DD2491">
        <w:tc>
          <w:tcPr>
            <w:tcW w:w="4428" w:type="dxa"/>
            <w:tcBorders>
              <w:left w:val="nil"/>
              <w:bottom w:val="nil"/>
            </w:tcBorders>
          </w:tcPr>
          <w:p w:rsidR="00665FC7" w:rsidRPr="00DD2491" w:rsidRDefault="00665FC7" w:rsidP="00BC5E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65FC7" w:rsidRPr="00DD2491" w:rsidRDefault="00DD2491" w:rsidP="00BC5EB9">
            <w:pPr>
              <w:jc w:val="center"/>
              <w:rPr>
                <w:b/>
              </w:rPr>
            </w:pPr>
            <w:r w:rsidRPr="00DD2491">
              <w:rPr>
                <w:b/>
              </w:rPr>
              <w:t>78</w:t>
            </w:r>
          </w:p>
        </w:tc>
        <w:tc>
          <w:tcPr>
            <w:tcW w:w="1418" w:type="dxa"/>
            <w:vAlign w:val="center"/>
          </w:tcPr>
          <w:p w:rsidR="00665FC7" w:rsidRPr="00DD2491" w:rsidRDefault="00DD2491" w:rsidP="00BC5EB9">
            <w:pPr>
              <w:jc w:val="center"/>
              <w:rPr>
                <w:b/>
              </w:rPr>
            </w:pPr>
            <w:r w:rsidRPr="00DD2491">
              <w:rPr>
                <w:b/>
              </w:rPr>
              <w:t>74</w:t>
            </w:r>
          </w:p>
        </w:tc>
        <w:tc>
          <w:tcPr>
            <w:tcW w:w="1418" w:type="dxa"/>
            <w:vAlign w:val="center"/>
          </w:tcPr>
          <w:p w:rsidR="00665FC7" w:rsidRPr="00DD2491" w:rsidRDefault="00DD2491" w:rsidP="00BC5EB9">
            <w:pPr>
              <w:jc w:val="center"/>
              <w:rPr>
                <w:b/>
              </w:rPr>
            </w:pPr>
            <w:r w:rsidRPr="00DD2491">
              <w:rPr>
                <w:b/>
              </w:rPr>
              <w:t>40</w:t>
            </w:r>
          </w:p>
        </w:tc>
        <w:tc>
          <w:tcPr>
            <w:tcW w:w="1247" w:type="dxa"/>
            <w:vAlign w:val="center"/>
          </w:tcPr>
          <w:p w:rsidR="00665FC7" w:rsidRPr="00DD2491" w:rsidRDefault="00DD2491" w:rsidP="00BC5EB9">
            <w:pPr>
              <w:jc w:val="center"/>
              <w:rPr>
                <w:b/>
              </w:rPr>
            </w:pPr>
            <w:r w:rsidRPr="00DD2491">
              <w:rPr>
                <w:b/>
              </w:rPr>
              <w:t>1</w:t>
            </w:r>
            <w:r w:rsidR="00B851A3" w:rsidRPr="00DD2491">
              <w:rPr>
                <w:b/>
              </w:rPr>
              <w:t>9</w:t>
            </w:r>
            <w:r w:rsidRPr="00DD2491">
              <w:rPr>
                <w:b/>
              </w:rPr>
              <w:t>2</w:t>
            </w:r>
          </w:p>
        </w:tc>
      </w:tr>
    </w:tbl>
    <w:p w:rsidR="005A5DDB" w:rsidRPr="00DD2491" w:rsidRDefault="005A5DDB" w:rsidP="005A5DDB">
      <w:pPr>
        <w:jc w:val="center"/>
        <w:rPr>
          <w:b/>
        </w:rPr>
      </w:pPr>
    </w:p>
    <w:p w:rsidR="005A5DDB" w:rsidRDefault="005A5DDB" w:rsidP="005A5DDB">
      <w:pPr>
        <w:jc w:val="center"/>
      </w:pPr>
    </w:p>
    <w:p w:rsidR="005A5DDB" w:rsidRDefault="005A5DDB" w:rsidP="005A5DDB">
      <w:pPr>
        <w:rPr>
          <w:sz w:val="32"/>
          <w:szCs w:val="32"/>
        </w:rPr>
      </w:pPr>
    </w:p>
    <w:p w:rsidR="005A5DDB" w:rsidRDefault="005A5DDB" w:rsidP="005A5D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Distribuição</w:t>
      </w:r>
      <w:r w:rsidR="004C7EB1">
        <w:rPr>
          <w:b/>
          <w:sz w:val="32"/>
          <w:szCs w:val="32"/>
        </w:rPr>
        <w:t xml:space="preserve"> dos Subtemas, por</w:t>
      </w:r>
      <w:r w:rsidR="00576D3D">
        <w:rPr>
          <w:b/>
          <w:sz w:val="32"/>
          <w:szCs w:val="32"/>
        </w:rPr>
        <w:t xml:space="preserve"> período le</w:t>
      </w:r>
      <w:r>
        <w:rPr>
          <w:b/>
          <w:sz w:val="32"/>
          <w:szCs w:val="32"/>
        </w:rPr>
        <w:t>tivo</w:t>
      </w:r>
    </w:p>
    <w:p w:rsidR="005A5DDB" w:rsidRPr="00067384" w:rsidRDefault="005A5DDB" w:rsidP="005A5DDB"/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1260"/>
        <w:gridCol w:w="2588"/>
      </w:tblGrid>
      <w:tr w:rsidR="005A5DDB" w:rsidRPr="00BC5EB9">
        <w:tc>
          <w:tcPr>
            <w:tcW w:w="6048" w:type="dxa"/>
          </w:tcPr>
          <w:p w:rsidR="005A5DDB" w:rsidRPr="00BC5EB9" w:rsidRDefault="004C7EB1" w:rsidP="000E79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Subt</w:t>
            </w:r>
            <w:r w:rsidR="005A5DDB" w:rsidRPr="00BC5EB9">
              <w:rPr>
                <w:sz w:val="32"/>
                <w:szCs w:val="32"/>
              </w:rPr>
              <w:t>emas</w:t>
            </w:r>
          </w:p>
        </w:tc>
        <w:tc>
          <w:tcPr>
            <w:tcW w:w="1260" w:type="dxa"/>
          </w:tcPr>
          <w:p w:rsidR="005A5DDB" w:rsidRPr="00BC5EB9" w:rsidRDefault="005A5DDB" w:rsidP="000E7926">
            <w:pPr>
              <w:rPr>
                <w:sz w:val="32"/>
                <w:szCs w:val="32"/>
              </w:rPr>
            </w:pPr>
            <w:r w:rsidRPr="00BC5EB9">
              <w:rPr>
                <w:sz w:val="32"/>
                <w:szCs w:val="32"/>
              </w:rPr>
              <w:t>Período</w:t>
            </w:r>
          </w:p>
        </w:tc>
        <w:tc>
          <w:tcPr>
            <w:tcW w:w="2588" w:type="dxa"/>
          </w:tcPr>
          <w:p w:rsidR="005A5DDB" w:rsidRPr="00BC5EB9" w:rsidRDefault="005A5DDB" w:rsidP="000E7926">
            <w:pPr>
              <w:jc w:val="center"/>
              <w:rPr>
                <w:sz w:val="32"/>
                <w:szCs w:val="32"/>
              </w:rPr>
            </w:pPr>
            <w:r w:rsidRPr="00BC5EB9">
              <w:rPr>
                <w:sz w:val="32"/>
                <w:szCs w:val="32"/>
              </w:rPr>
              <w:t>Aulas previstas</w:t>
            </w:r>
          </w:p>
        </w:tc>
      </w:tr>
      <w:tr w:rsidR="005A5DDB" w:rsidRPr="00BC5EB9">
        <w:tc>
          <w:tcPr>
            <w:tcW w:w="6048" w:type="dxa"/>
          </w:tcPr>
          <w:p w:rsidR="00C25360" w:rsidRDefault="00C25360" w:rsidP="00572276">
            <w:pPr>
              <w:rPr>
                <w:b/>
              </w:rPr>
            </w:pPr>
          </w:p>
          <w:p w:rsidR="005A5DDB" w:rsidRDefault="00B26424" w:rsidP="000E7926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r w:rsidR="004C7EB1" w:rsidRPr="00B068C2">
              <w:rPr>
                <w:b/>
              </w:rPr>
              <w:t>I</w:t>
            </w:r>
            <w:proofErr w:type="spellEnd"/>
            <w:r w:rsidR="004C7EB1" w:rsidRPr="00B068C2">
              <w:rPr>
                <w:b/>
              </w:rPr>
              <w:t xml:space="preserve"> </w:t>
            </w:r>
            <w:r w:rsidR="00572276" w:rsidRPr="00B068C2">
              <w:rPr>
                <w:b/>
              </w:rPr>
              <w:t>– Geometria I:</w:t>
            </w:r>
            <w:r w:rsidR="00DD2491">
              <w:rPr>
                <w:b/>
              </w:rPr>
              <w:t xml:space="preserve"> </w:t>
            </w:r>
            <w:r w:rsidR="005A5DDB" w:rsidRPr="00603900">
              <w:rPr>
                <w:b/>
              </w:rPr>
              <w:t>Módulo Inicial:</w:t>
            </w:r>
          </w:p>
          <w:p w:rsidR="00730895" w:rsidRPr="00603900" w:rsidRDefault="00730895" w:rsidP="000E7926">
            <w:pPr>
              <w:rPr>
                <w:b/>
              </w:rPr>
            </w:pPr>
          </w:p>
          <w:p w:rsidR="005A5DDB" w:rsidRDefault="004C7EB1" w:rsidP="000E7926">
            <w:r>
              <w:t>Subtema</w:t>
            </w:r>
            <w:r w:rsidR="00576D3D">
              <w:t xml:space="preserve"> </w:t>
            </w:r>
            <w:r>
              <w:t>I -</w:t>
            </w:r>
            <w:r w:rsidR="001313E7">
              <w:t xml:space="preserve"> O conjunto </w:t>
            </w:r>
            <w:r w:rsidR="00A81C7D" w:rsidRPr="006750F4">
              <w:fldChar w:fldCharType="begin"/>
            </w:r>
            <w:r w:rsidR="006750F4" w:rsidRPr="006750F4">
              <w:instrText xml:space="preserve"> QUOTE </w:instrText>
            </w:r>
            <w:r w:rsidR="00A81C7D" w:rsidRPr="00A81C7D">
              <w:rPr>
                <w:position w:val="-6"/>
              </w:rPr>
              <w:pict>
                <v:shape id="_x0000_i1027" type="#_x0000_t75" style="width:9pt;height:1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453F9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B453F9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6750F4" w:rsidRPr="006750F4">
              <w:instrText xml:space="preserve"> </w:instrText>
            </w:r>
            <w:r w:rsidR="00A81C7D" w:rsidRPr="006750F4">
              <w:fldChar w:fldCharType="separate"/>
            </w:r>
            <w:r w:rsidR="00A81C7D" w:rsidRPr="00A81C7D">
              <w:rPr>
                <w:position w:val="-6"/>
              </w:rPr>
              <w:pict>
                <v:shape id="_x0000_i1028" type="#_x0000_t75" style="width:9pt;height:1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453F9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B453F9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A81C7D" w:rsidRPr="006750F4">
              <w:fldChar w:fldCharType="end"/>
            </w:r>
            <w:r w:rsidR="005A5DDB">
              <w:t>. Ope</w:t>
            </w:r>
            <w:r w:rsidR="001313E7">
              <w:t xml:space="preserve">rações </w:t>
            </w:r>
            <w:proofErr w:type="gramStart"/>
            <w:r w:rsidR="001313E7">
              <w:t>em</w:t>
            </w:r>
            <w:proofErr w:type="gramEnd"/>
            <w:r w:rsidR="001313E7">
              <w:t xml:space="preserve"> </w:t>
            </w:r>
            <w:r w:rsidR="00A81C7D" w:rsidRPr="006750F4">
              <w:fldChar w:fldCharType="begin"/>
            </w:r>
            <w:r w:rsidR="006750F4" w:rsidRPr="006750F4">
              <w:instrText xml:space="preserve"> QUOTE </w:instrText>
            </w:r>
            <w:r w:rsidR="00A81C7D" w:rsidRPr="00A81C7D">
              <w:rPr>
                <w:position w:val="-6"/>
              </w:rPr>
              <w:pict>
                <v:shape id="_x0000_i1029" type="#_x0000_t75" style="width:9pt;height:1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4753C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24753C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6750F4" w:rsidRPr="006750F4">
              <w:instrText xml:space="preserve"> </w:instrText>
            </w:r>
            <w:r w:rsidR="00A81C7D" w:rsidRPr="006750F4">
              <w:fldChar w:fldCharType="separate"/>
            </w:r>
            <w:r w:rsidR="00A81C7D" w:rsidRPr="00A81C7D">
              <w:rPr>
                <w:position w:val="-6"/>
              </w:rPr>
              <w:pict>
                <v:shape id="_x0000_i1030" type="#_x0000_t75" style="width:9pt;height:1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4753C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24753C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A81C7D" w:rsidRPr="006750F4">
              <w:fldChar w:fldCharType="end"/>
            </w:r>
            <w:r w:rsidR="005A5DDB">
              <w:t>. Radicais.</w:t>
            </w:r>
          </w:p>
          <w:p w:rsidR="00730895" w:rsidRDefault="00730895" w:rsidP="000E7926"/>
          <w:p w:rsidR="005A5DDB" w:rsidRDefault="004C7EB1" w:rsidP="000E7926">
            <w:r>
              <w:t>Subtema</w:t>
            </w:r>
            <w:r w:rsidR="00576D3D">
              <w:t xml:space="preserve"> </w:t>
            </w:r>
            <w:r>
              <w:t>II -</w:t>
            </w:r>
            <w:r w:rsidR="005A5DDB">
              <w:t xml:space="preserve"> Problemas geométricos.</w:t>
            </w:r>
          </w:p>
          <w:p w:rsidR="00730895" w:rsidRDefault="00730895" w:rsidP="000E7926"/>
          <w:p w:rsidR="005A5DDB" w:rsidRDefault="004C7EB1" w:rsidP="000E7926">
            <w:r>
              <w:t>Subtem</w:t>
            </w:r>
            <w:r w:rsidR="00576D3D">
              <w:t xml:space="preserve">a </w:t>
            </w:r>
            <w:r>
              <w:t>III -</w:t>
            </w:r>
            <w:r w:rsidR="000E7926">
              <w:t>Semelhanças no plano e no espaço.</w:t>
            </w:r>
          </w:p>
          <w:p w:rsidR="00730895" w:rsidRDefault="00730895" w:rsidP="000E7926"/>
          <w:p w:rsidR="00730895" w:rsidRDefault="004C7EB1" w:rsidP="000E7926">
            <w:r>
              <w:t>Subtema</w:t>
            </w:r>
            <w:r w:rsidR="00576D3D">
              <w:t xml:space="preserve"> </w:t>
            </w:r>
            <w:r>
              <w:t>IV -</w:t>
            </w:r>
            <w:r w:rsidR="000E7926">
              <w:t xml:space="preserve"> Secções no cubo.</w:t>
            </w:r>
          </w:p>
          <w:p w:rsidR="00730895" w:rsidRDefault="00730895" w:rsidP="000E7926"/>
          <w:p w:rsidR="005A5DDB" w:rsidRDefault="005A5DDB" w:rsidP="000E7926">
            <w:pPr>
              <w:rPr>
                <w:b/>
              </w:rPr>
            </w:pPr>
            <w:r w:rsidRPr="00603900">
              <w:rPr>
                <w:b/>
              </w:rPr>
              <w:t xml:space="preserve">Geometria </w:t>
            </w:r>
            <w:r w:rsidR="00705BCC" w:rsidRPr="00603900">
              <w:rPr>
                <w:b/>
              </w:rPr>
              <w:t xml:space="preserve">analítica, </w:t>
            </w:r>
            <w:r w:rsidRPr="00603900">
              <w:rPr>
                <w:b/>
              </w:rPr>
              <w:t>no Plano e no Espaço</w:t>
            </w:r>
            <w:r w:rsidR="002F738E">
              <w:rPr>
                <w:b/>
              </w:rPr>
              <w:t xml:space="preserve"> I</w:t>
            </w:r>
            <w:r w:rsidR="00603900" w:rsidRPr="00603900">
              <w:rPr>
                <w:b/>
              </w:rPr>
              <w:t>:</w:t>
            </w:r>
          </w:p>
          <w:p w:rsidR="00730895" w:rsidRPr="00603900" w:rsidRDefault="00730895" w:rsidP="000E7926">
            <w:pPr>
              <w:rPr>
                <w:b/>
              </w:rPr>
            </w:pPr>
          </w:p>
          <w:p w:rsidR="00705BCC" w:rsidRDefault="004C7EB1" w:rsidP="000E7926">
            <w:r>
              <w:t>Subtema</w:t>
            </w:r>
            <w:r w:rsidR="00576D3D">
              <w:t xml:space="preserve"> </w:t>
            </w:r>
            <w:r w:rsidR="00456375">
              <w:t xml:space="preserve">V </w:t>
            </w:r>
            <w:r w:rsidR="00705BCC">
              <w:t xml:space="preserve">– Referenciais cartesianos no plano. </w:t>
            </w:r>
          </w:p>
          <w:p w:rsidR="00705BCC" w:rsidRDefault="009536C9" w:rsidP="000E7926">
            <w:r>
              <w:t>Conjuntos e condições no plano.</w:t>
            </w:r>
          </w:p>
          <w:p w:rsidR="00730895" w:rsidRDefault="00730895" w:rsidP="000E7926"/>
          <w:p w:rsidR="009536C9" w:rsidRDefault="004C7EB1" w:rsidP="000E7926">
            <w:r>
              <w:t>Subtema</w:t>
            </w:r>
            <w:r w:rsidR="00576D3D">
              <w:t xml:space="preserve"> </w:t>
            </w:r>
            <w:r w:rsidR="00456375">
              <w:t xml:space="preserve">VI </w:t>
            </w:r>
            <w:r w:rsidR="009536C9">
              <w:t xml:space="preserve">– Coordenadas no espaço. </w:t>
            </w:r>
          </w:p>
          <w:p w:rsidR="009536C9" w:rsidRDefault="009536C9" w:rsidP="000E7926">
            <w:r>
              <w:t>Conjuntos e condições no espaço.</w:t>
            </w:r>
          </w:p>
          <w:p w:rsidR="00730895" w:rsidRDefault="00730895" w:rsidP="000E7926"/>
          <w:p w:rsidR="00603900" w:rsidRDefault="004C7EB1" w:rsidP="000E7926">
            <w:r>
              <w:t>Subtema</w:t>
            </w:r>
            <w:r w:rsidR="00B26424">
              <w:t xml:space="preserve"> VII </w:t>
            </w:r>
            <w:r w:rsidR="00603900">
              <w:t>– Distância entre dois pontos.</w:t>
            </w:r>
          </w:p>
          <w:p w:rsidR="00603900" w:rsidRDefault="00603900" w:rsidP="000E7926">
            <w:r>
              <w:t>Lugares geométricos no plano e no espaço.</w:t>
            </w:r>
          </w:p>
          <w:p w:rsidR="00730895" w:rsidRDefault="00730895" w:rsidP="000E7926"/>
          <w:p w:rsidR="00603900" w:rsidRDefault="004C7EB1" w:rsidP="000E7926">
            <w:r>
              <w:t>Subtema</w:t>
            </w:r>
            <w:r w:rsidR="00B26424">
              <w:t xml:space="preserve"> VIII -</w:t>
            </w:r>
            <w:r w:rsidR="00576D3D">
              <w:t>Ve</w:t>
            </w:r>
            <w:r w:rsidR="00603900">
              <w:t>tores no plano e no espaço.</w:t>
            </w:r>
          </w:p>
          <w:p w:rsidR="00730895" w:rsidRDefault="00730895" w:rsidP="000E7926"/>
          <w:p w:rsidR="004C7EB1" w:rsidRDefault="004C7EB1" w:rsidP="004C7EB1">
            <w:pPr>
              <w:ind w:left="1418" w:hanging="1418"/>
              <w:jc w:val="both"/>
            </w:pPr>
            <w:r>
              <w:t>Subtema</w:t>
            </w:r>
            <w:r w:rsidR="00576D3D">
              <w:t xml:space="preserve"> </w:t>
            </w:r>
            <w:r>
              <w:t>IX -</w:t>
            </w:r>
            <w:r w:rsidR="00576D3D">
              <w:t xml:space="preserve"> Operações com ve</w:t>
            </w:r>
            <w:r w:rsidR="00603900">
              <w:t xml:space="preserve">tores conhecidas </w:t>
            </w:r>
            <w:r>
              <w:t>as suas coordenadas.</w:t>
            </w:r>
          </w:p>
          <w:p w:rsidR="00603900" w:rsidRDefault="00603900" w:rsidP="000E7926"/>
          <w:p w:rsidR="00DD2491" w:rsidRDefault="00DD2491" w:rsidP="00DD2491">
            <w:r>
              <w:t>Subtema</w:t>
            </w:r>
            <w:r w:rsidR="00576D3D">
              <w:t xml:space="preserve"> X - Equação vetorial e reduzida de uma re</w:t>
            </w:r>
            <w:r>
              <w:t>ta.</w:t>
            </w:r>
          </w:p>
          <w:p w:rsidR="00730895" w:rsidRDefault="00730895" w:rsidP="000E7926"/>
          <w:p w:rsidR="00730895" w:rsidRPr="00E97706" w:rsidRDefault="00730895" w:rsidP="000E7926"/>
        </w:tc>
        <w:tc>
          <w:tcPr>
            <w:tcW w:w="1260" w:type="dxa"/>
            <w:vAlign w:val="center"/>
          </w:tcPr>
          <w:p w:rsidR="005A5DDB" w:rsidRPr="00DD2491" w:rsidRDefault="005A5DDB" w:rsidP="00730895">
            <w:pPr>
              <w:jc w:val="center"/>
              <w:rPr>
                <w:b/>
              </w:rPr>
            </w:pPr>
            <w:r w:rsidRPr="00DD2491">
              <w:rPr>
                <w:b/>
              </w:rPr>
              <w:t>1º</w:t>
            </w:r>
          </w:p>
          <w:p w:rsidR="00730895" w:rsidRDefault="00730895" w:rsidP="00730895">
            <w:pPr>
              <w:jc w:val="center"/>
            </w:pPr>
          </w:p>
          <w:p w:rsidR="00730895" w:rsidRDefault="00730895" w:rsidP="00730895">
            <w:pPr>
              <w:jc w:val="center"/>
            </w:pPr>
          </w:p>
          <w:p w:rsidR="00730895" w:rsidRDefault="00730895" w:rsidP="00730895">
            <w:pPr>
              <w:jc w:val="center"/>
            </w:pPr>
          </w:p>
          <w:p w:rsidR="00730895" w:rsidRDefault="00730895" w:rsidP="00730895">
            <w:pPr>
              <w:jc w:val="center"/>
            </w:pPr>
          </w:p>
          <w:p w:rsidR="00730895" w:rsidRDefault="00730895" w:rsidP="00730895">
            <w:pPr>
              <w:jc w:val="center"/>
            </w:pPr>
          </w:p>
          <w:p w:rsidR="00730895" w:rsidRDefault="00730895" w:rsidP="00730895">
            <w:pPr>
              <w:jc w:val="center"/>
            </w:pPr>
          </w:p>
          <w:p w:rsidR="00730895" w:rsidRDefault="00730895" w:rsidP="00730895">
            <w:pPr>
              <w:jc w:val="center"/>
            </w:pPr>
          </w:p>
          <w:p w:rsidR="00730895" w:rsidRDefault="00730895" w:rsidP="00730895">
            <w:pPr>
              <w:jc w:val="center"/>
            </w:pPr>
          </w:p>
          <w:p w:rsidR="00730895" w:rsidRDefault="00730895" w:rsidP="00730895">
            <w:pPr>
              <w:jc w:val="center"/>
            </w:pPr>
          </w:p>
          <w:p w:rsidR="00730895" w:rsidRDefault="00730895" w:rsidP="00730895">
            <w:pPr>
              <w:jc w:val="center"/>
            </w:pPr>
          </w:p>
          <w:p w:rsidR="00730895" w:rsidRDefault="00730895" w:rsidP="00730895">
            <w:pPr>
              <w:jc w:val="center"/>
            </w:pPr>
          </w:p>
          <w:p w:rsidR="00730895" w:rsidRPr="003C0B50" w:rsidRDefault="00730895" w:rsidP="00730895">
            <w:pPr>
              <w:jc w:val="center"/>
            </w:pPr>
          </w:p>
        </w:tc>
        <w:tc>
          <w:tcPr>
            <w:tcW w:w="2588" w:type="dxa"/>
          </w:tcPr>
          <w:p w:rsidR="00572276" w:rsidRDefault="00572276" w:rsidP="000E7926">
            <w:pPr>
              <w:jc w:val="center"/>
            </w:pPr>
          </w:p>
          <w:p w:rsidR="00DD2491" w:rsidRDefault="00DD2491" w:rsidP="000E7926">
            <w:pPr>
              <w:jc w:val="center"/>
            </w:pPr>
          </w:p>
          <w:p w:rsidR="0035348F" w:rsidRDefault="0035348F" w:rsidP="00DD2491"/>
          <w:p w:rsidR="005A5DDB" w:rsidRDefault="00DD2491" w:rsidP="000E7926">
            <w:pPr>
              <w:jc w:val="center"/>
            </w:pPr>
            <w:r>
              <w:t>03</w:t>
            </w:r>
          </w:p>
          <w:p w:rsidR="00730895" w:rsidRDefault="00730895" w:rsidP="000E7926">
            <w:pPr>
              <w:jc w:val="center"/>
            </w:pPr>
          </w:p>
          <w:p w:rsidR="005A5DDB" w:rsidRPr="00097A88" w:rsidRDefault="00DD2491" w:rsidP="000E7926">
            <w:pPr>
              <w:jc w:val="center"/>
            </w:pPr>
            <w:r>
              <w:t>03</w:t>
            </w:r>
          </w:p>
          <w:p w:rsidR="00730895" w:rsidRDefault="00730895" w:rsidP="000E7926">
            <w:pPr>
              <w:jc w:val="center"/>
            </w:pPr>
          </w:p>
          <w:p w:rsidR="005A5DDB" w:rsidRDefault="00DD2491" w:rsidP="000E7926">
            <w:pPr>
              <w:jc w:val="center"/>
            </w:pPr>
            <w:r>
              <w:t>04</w:t>
            </w:r>
          </w:p>
          <w:p w:rsidR="00730895" w:rsidRDefault="00730895" w:rsidP="000E7926">
            <w:pPr>
              <w:jc w:val="center"/>
            </w:pPr>
          </w:p>
          <w:p w:rsidR="000E7926" w:rsidRDefault="00DD2491" w:rsidP="000E7926">
            <w:pPr>
              <w:jc w:val="center"/>
            </w:pPr>
            <w:r>
              <w:t>04</w:t>
            </w:r>
          </w:p>
          <w:p w:rsidR="006D4B6F" w:rsidRDefault="006D4B6F" w:rsidP="00DD2491"/>
          <w:p w:rsidR="00730895" w:rsidRDefault="00730895" w:rsidP="000E7926">
            <w:pPr>
              <w:jc w:val="center"/>
            </w:pPr>
          </w:p>
          <w:p w:rsidR="008747DF" w:rsidRDefault="008747DF" w:rsidP="000E7926">
            <w:pPr>
              <w:jc w:val="center"/>
            </w:pPr>
          </w:p>
          <w:p w:rsidR="00730895" w:rsidRDefault="00730895" w:rsidP="000E7926">
            <w:pPr>
              <w:jc w:val="center"/>
            </w:pPr>
          </w:p>
          <w:p w:rsidR="009536C9" w:rsidRDefault="00DD2491" w:rsidP="000E7926">
            <w:pPr>
              <w:jc w:val="center"/>
            </w:pPr>
            <w:r>
              <w:t>06</w:t>
            </w:r>
          </w:p>
          <w:p w:rsidR="009536C9" w:rsidRDefault="009536C9" w:rsidP="000E7926">
            <w:pPr>
              <w:jc w:val="center"/>
            </w:pPr>
          </w:p>
          <w:p w:rsidR="00730895" w:rsidRDefault="00730895" w:rsidP="000E7926">
            <w:pPr>
              <w:jc w:val="center"/>
            </w:pPr>
          </w:p>
          <w:p w:rsidR="00603900" w:rsidRDefault="00DD2491" w:rsidP="000E7926">
            <w:pPr>
              <w:jc w:val="center"/>
            </w:pPr>
            <w:r>
              <w:t>08</w:t>
            </w:r>
          </w:p>
          <w:p w:rsidR="00603900" w:rsidRDefault="00603900" w:rsidP="000E7926">
            <w:pPr>
              <w:jc w:val="center"/>
            </w:pPr>
          </w:p>
          <w:p w:rsidR="00730895" w:rsidRDefault="00730895" w:rsidP="000E7926">
            <w:pPr>
              <w:jc w:val="center"/>
            </w:pPr>
          </w:p>
          <w:p w:rsidR="00603900" w:rsidRDefault="00DD2491" w:rsidP="000E7926">
            <w:pPr>
              <w:jc w:val="center"/>
            </w:pPr>
            <w:r>
              <w:t>08</w:t>
            </w:r>
          </w:p>
          <w:p w:rsidR="00730895" w:rsidRDefault="00730895" w:rsidP="008747DF"/>
          <w:p w:rsidR="00603900" w:rsidRDefault="008747DF" w:rsidP="000E7926">
            <w:pPr>
              <w:jc w:val="center"/>
            </w:pPr>
            <w:r>
              <w:t>08</w:t>
            </w:r>
          </w:p>
          <w:p w:rsidR="00730895" w:rsidRDefault="00730895" w:rsidP="000E7926">
            <w:pPr>
              <w:jc w:val="center"/>
            </w:pPr>
          </w:p>
          <w:p w:rsidR="00603900" w:rsidRDefault="008747DF" w:rsidP="000E7926">
            <w:pPr>
              <w:jc w:val="center"/>
            </w:pPr>
            <w:r>
              <w:t>09</w:t>
            </w:r>
          </w:p>
          <w:p w:rsidR="00603900" w:rsidRDefault="00603900" w:rsidP="000E7926">
            <w:pPr>
              <w:jc w:val="center"/>
            </w:pPr>
          </w:p>
          <w:p w:rsidR="008747DF" w:rsidRDefault="008747DF" w:rsidP="000E7926">
            <w:pPr>
              <w:jc w:val="center"/>
            </w:pPr>
          </w:p>
          <w:p w:rsidR="00700053" w:rsidRPr="00665FC7" w:rsidRDefault="00DD2491" w:rsidP="000E7926">
            <w:pPr>
              <w:jc w:val="center"/>
            </w:pPr>
            <w:r>
              <w:t>0</w:t>
            </w:r>
            <w:r w:rsidR="008747DF">
              <w:t>6</w:t>
            </w:r>
          </w:p>
        </w:tc>
      </w:tr>
      <w:tr w:rsidR="00FC1FAD" w:rsidRPr="00BC5EB9">
        <w:tc>
          <w:tcPr>
            <w:tcW w:w="6048" w:type="dxa"/>
          </w:tcPr>
          <w:p w:rsidR="00FC1FAD" w:rsidRDefault="004C7EB1" w:rsidP="00FC1FAD">
            <w:pPr>
              <w:jc w:val="center"/>
            </w:pPr>
            <w:r>
              <w:rPr>
                <w:sz w:val="32"/>
                <w:szCs w:val="32"/>
              </w:rPr>
              <w:lastRenderedPageBreak/>
              <w:t>Subt</w:t>
            </w:r>
            <w:r w:rsidRPr="00BC5EB9">
              <w:rPr>
                <w:sz w:val="32"/>
                <w:szCs w:val="32"/>
              </w:rPr>
              <w:t>emas</w:t>
            </w:r>
          </w:p>
        </w:tc>
        <w:tc>
          <w:tcPr>
            <w:tcW w:w="1260" w:type="dxa"/>
            <w:vAlign w:val="center"/>
          </w:tcPr>
          <w:p w:rsidR="00FC1FAD" w:rsidRPr="003C0B50" w:rsidRDefault="00FC1FAD" w:rsidP="000E7926">
            <w:pPr>
              <w:jc w:val="center"/>
            </w:pPr>
            <w:r w:rsidRPr="00BC5EB9">
              <w:rPr>
                <w:sz w:val="32"/>
                <w:szCs w:val="32"/>
              </w:rPr>
              <w:t>Período</w:t>
            </w:r>
          </w:p>
        </w:tc>
        <w:tc>
          <w:tcPr>
            <w:tcW w:w="2588" w:type="dxa"/>
          </w:tcPr>
          <w:p w:rsidR="00FC1FAD" w:rsidRDefault="00FC1FAD" w:rsidP="000E7926">
            <w:pPr>
              <w:jc w:val="center"/>
            </w:pPr>
            <w:r w:rsidRPr="00BC5EB9">
              <w:rPr>
                <w:sz w:val="32"/>
                <w:szCs w:val="32"/>
              </w:rPr>
              <w:t>Aulas previstas</w:t>
            </w:r>
          </w:p>
        </w:tc>
      </w:tr>
      <w:tr w:rsidR="005A5DDB" w:rsidRPr="00BC5EB9">
        <w:trPr>
          <w:trHeight w:val="6264"/>
        </w:trPr>
        <w:tc>
          <w:tcPr>
            <w:tcW w:w="6048" w:type="dxa"/>
          </w:tcPr>
          <w:p w:rsidR="00383A52" w:rsidRDefault="00383A52" w:rsidP="00730895"/>
          <w:p w:rsidR="00730895" w:rsidRPr="009159EC" w:rsidRDefault="00456375" w:rsidP="00730895">
            <w:pPr>
              <w:rPr>
                <w:b/>
              </w:rPr>
            </w:pPr>
            <w:r>
              <w:rPr>
                <w:b/>
              </w:rPr>
              <w:t>Geometria analítica, no plano e no e</w:t>
            </w:r>
            <w:r w:rsidR="00383A52" w:rsidRPr="00603900">
              <w:rPr>
                <w:b/>
              </w:rPr>
              <w:t>spaço</w:t>
            </w:r>
            <w:r w:rsidR="008747DF">
              <w:rPr>
                <w:b/>
              </w:rPr>
              <w:t xml:space="preserve"> </w:t>
            </w:r>
            <w:r w:rsidR="004C7EB1">
              <w:rPr>
                <w:b/>
              </w:rPr>
              <w:t>I (conclusão</w:t>
            </w:r>
            <w:r w:rsidR="00383A52">
              <w:rPr>
                <w:b/>
              </w:rPr>
              <w:t>)</w:t>
            </w:r>
            <w:r w:rsidR="00383A52" w:rsidRPr="00603900">
              <w:rPr>
                <w:b/>
              </w:rPr>
              <w:t>:</w:t>
            </w:r>
          </w:p>
          <w:p w:rsidR="004C7EB1" w:rsidRDefault="004C7EB1" w:rsidP="00730895"/>
          <w:p w:rsidR="00730895" w:rsidRDefault="004C7EB1" w:rsidP="00730895">
            <w:r>
              <w:t>Subtema</w:t>
            </w:r>
            <w:r w:rsidR="00576D3D">
              <w:t xml:space="preserve"> </w:t>
            </w:r>
            <w:r>
              <w:t>XI -</w:t>
            </w:r>
            <w:r w:rsidR="00576D3D">
              <w:t xml:space="preserve"> Posição relativa de duas re</w:t>
            </w:r>
            <w:r w:rsidR="00730895">
              <w:t>tas no plano.</w:t>
            </w:r>
          </w:p>
          <w:p w:rsidR="00730895" w:rsidRDefault="009159EC" w:rsidP="00730895">
            <w:r>
              <w:t xml:space="preserve">                      </w:t>
            </w:r>
            <w:r w:rsidR="00730895">
              <w:t>Domínios planos.</w:t>
            </w:r>
          </w:p>
          <w:p w:rsidR="00730895" w:rsidRDefault="00730895" w:rsidP="000E7926">
            <w:pPr>
              <w:rPr>
                <w:b/>
              </w:rPr>
            </w:pPr>
          </w:p>
          <w:p w:rsidR="005A5DDB" w:rsidRPr="00B068C2" w:rsidRDefault="00383A52" w:rsidP="000E7926">
            <w:pPr>
              <w:rPr>
                <w:b/>
              </w:rPr>
            </w:pPr>
            <w:r>
              <w:rPr>
                <w:b/>
              </w:rPr>
              <w:t>Tema</w:t>
            </w:r>
            <w:r w:rsidR="005A5DDB" w:rsidRPr="00B068C2">
              <w:rPr>
                <w:b/>
              </w:rPr>
              <w:t xml:space="preserve"> II – Funções e Gráficos</w:t>
            </w:r>
            <w:r w:rsidR="00FC1FAD" w:rsidRPr="00B068C2">
              <w:rPr>
                <w:b/>
              </w:rPr>
              <w:t>. Funções Polinomiais.</w:t>
            </w:r>
          </w:p>
          <w:p w:rsidR="005A5DDB" w:rsidRPr="00B068C2" w:rsidRDefault="005A5DDB" w:rsidP="000E7926">
            <w:pPr>
              <w:rPr>
                <w:b/>
              </w:rPr>
            </w:pPr>
            <w:r w:rsidRPr="00B068C2">
              <w:rPr>
                <w:b/>
              </w:rPr>
              <w:t>Função módulo</w:t>
            </w:r>
            <w:r w:rsidR="00FC1FAD" w:rsidRPr="00B068C2">
              <w:rPr>
                <w:b/>
              </w:rPr>
              <w:t>:</w:t>
            </w:r>
          </w:p>
          <w:p w:rsidR="00FC1FAD" w:rsidRDefault="00FC1FAD" w:rsidP="000E7926"/>
          <w:p w:rsidR="00FC1FAD" w:rsidRDefault="00576D3D" w:rsidP="004C7EB1">
            <w:pPr>
              <w:ind w:left="1276" w:hanging="1276"/>
              <w:jc w:val="both"/>
            </w:pPr>
            <w:r>
              <w:t xml:space="preserve">Subtem </w:t>
            </w:r>
            <w:r w:rsidR="004C7EB1">
              <w:t>I -</w:t>
            </w:r>
            <w:r w:rsidR="00FC1FAD">
              <w:t xml:space="preserve"> A calculadora gráfica na resolução de pro</w:t>
            </w:r>
            <w:r w:rsidR="001F635C">
              <w:t>bl</w:t>
            </w:r>
            <w:r w:rsidR="001F635C">
              <w:t>e</w:t>
            </w:r>
            <w:r w:rsidR="001F635C">
              <w:t>mas</w:t>
            </w:r>
            <w:r w:rsidR="00FC1FAD">
              <w:t>.</w:t>
            </w:r>
          </w:p>
          <w:p w:rsidR="004C7EB1" w:rsidRDefault="004C7EB1" w:rsidP="004C7EB1">
            <w:pPr>
              <w:ind w:left="1276" w:hanging="1276"/>
              <w:jc w:val="both"/>
            </w:pPr>
          </w:p>
          <w:p w:rsidR="001F635C" w:rsidRDefault="004C7EB1" w:rsidP="004C7EB1">
            <w:pPr>
              <w:ind w:left="1418" w:hanging="1418"/>
              <w:jc w:val="both"/>
            </w:pPr>
            <w:r>
              <w:t>Subtema</w:t>
            </w:r>
            <w:r w:rsidR="00576D3D">
              <w:t xml:space="preserve"> </w:t>
            </w:r>
            <w:r>
              <w:t>II -</w:t>
            </w:r>
            <w:r w:rsidR="001F635C">
              <w:t xml:space="preserve"> Funções e gráficos: generalidades sobre fu</w:t>
            </w:r>
            <w:r w:rsidR="001F635C">
              <w:t>n</w:t>
            </w:r>
            <w:r w:rsidR="001F635C">
              <w:t>ções.</w:t>
            </w:r>
          </w:p>
          <w:p w:rsidR="004C7EB1" w:rsidRDefault="004C7EB1" w:rsidP="004C7EB1">
            <w:pPr>
              <w:ind w:left="1418" w:hanging="1418"/>
              <w:jc w:val="both"/>
            </w:pPr>
          </w:p>
          <w:p w:rsidR="001F635C" w:rsidRDefault="004C7EB1" w:rsidP="000E7926">
            <w:r>
              <w:t>Subtema</w:t>
            </w:r>
            <w:r w:rsidR="00576D3D">
              <w:t xml:space="preserve"> </w:t>
            </w:r>
            <w:r>
              <w:t>III -</w:t>
            </w:r>
            <w:r w:rsidR="001F635C">
              <w:t xml:space="preserve"> Função afim.</w:t>
            </w:r>
          </w:p>
          <w:p w:rsidR="00D259B7" w:rsidRDefault="00D259B7" w:rsidP="000E7926"/>
          <w:p w:rsidR="00D259B7" w:rsidRDefault="004C7EB1" w:rsidP="000E7926">
            <w:r>
              <w:t>Subtema</w:t>
            </w:r>
            <w:r w:rsidR="00576D3D">
              <w:t xml:space="preserve"> </w:t>
            </w:r>
            <w:r>
              <w:t>IV -</w:t>
            </w:r>
            <w:r w:rsidR="001F635C">
              <w:t xml:space="preserve"> Função quadrática.</w:t>
            </w:r>
          </w:p>
          <w:p w:rsidR="00D259B7" w:rsidRDefault="00D259B7" w:rsidP="000E7926"/>
          <w:p w:rsidR="00B068C2" w:rsidRDefault="004C7EB1" w:rsidP="000E7926">
            <w:r>
              <w:t>Subtema</w:t>
            </w:r>
            <w:r w:rsidR="00576D3D">
              <w:t xml:space="preserve"> </w:t>
            </w:r>
            <w:r>
              <w:t>V -</w:t>
            </w:r>
            <w:r w:rsidR="001F635C">
              <w:t xml:space="preserve"> Função módulo.</w:t>
            </w:r>
          </w:p>
          <w:p w:rsidR="009159EC" w:rsidRDefault="009159EC" w:rsidP="000E7926"/>
          <w:p w:rsidR="009159EC" w:rsidRDefault="009159EC" w:rsidP="009159EC">
            <w:r>
              <w:t>Subtema VI – Transformações e simetrias do gráfico de uma</w:t>
            </w:r>
          </w:p>
          <w:p w:rsidR="009159EC" w:rsidRDefault="009159EC" w:rsidP="009159EC">
            <w:r>
              <w:t xml:space="preserve">                       Função.</w:t>
            </w:r>
          </w:p>
          <w:p w:rsidR="009159EC" w:rsidRPr="00BC5D5A" w:rsidRDefault="009159EC" w:rsidP="009159EC">
            <w:r>
              <w:t xml:space="preserve">Subtema VII – Polinómios. Operações com polinómios. </w:t>
            </w:r>
            <w:r w:rsidR="00576D3D">
              <w:t>Factorização</w:t>
            </w:r>
            <w:r>
              <w:t xml:space="preserve"> de polinómios.</w:t>
            </w:r>
          </w:p>
          <w:p w:rsidR="009159EC" w:rsidRPr="00E97706" w:rsidRDefault="009159EC" w:rsidP="000E7926"/>
        </w:tc>
        <w:tc>
          <w:tcPr>
            <w:tcW w:w="1260" w:type="dxa"/>
            <w:vAlign w:val="center"/>
          </w:tcPr>
          <w:p w:rsidR="005A5DDB" w:rsidRPr="009159EC" w:rsidRDefault="005A5DDB" w:rsidP="000E7926">
            <w:pPr>
              <w:jc w:val="center"/>
              <w:rPr>
                <w:b/>
              </w:rPr>
            </w:pPr>
            <w:r w:rsidRPr="009159EC">
              <w:rPr>
                <w:b/>
              </w:rPr>
              <w:t>2º</w:t>
            </w:r>
          </w:p>
          <w:p w:rsidR="00383A52" w:rsidRDefault="00383A52" w:rsidP="000E7926">
            <w:pPr>
              <w:jc w:val="center"/>
            </w:pPr>
          </w:p>
          <w:p w:rsidR="00383A52" w:rsidRDefault="00383A52" w:rsidP="000E7926">
            <w:pPr>
              <w:jc w:val="center"/>
            </w:pPr>
          </w:p>
          <w:p w:rsidR="00383A52" w:rsidRDefault="00383A52" w:rsidP="000E7926">
            <w:pPr>
              <w:jc w:val="center"/>
            </w:pPr>
          </w:p>
          <w:p w:rsidR="00383A52" w:rsidRDefault="00383A52" w:rsidP="000E7926">
            <w:pPr>
              <w:jc w:val="center"/>
            </w:pPr>
          </w:p>
          <w:p w:rsidR="00383A52" w:rsidRDefault="00383A52" w:rsidP="000E7926">
            <w:pPr>
              <w:jc w:val="center"/>
            </w:pPr>
          </w:p>
          <w:p w:rsidR="00383A52" w:rsidRDefault="00383A52" w:rsidP="000E7926">
            <w:pPr>
              <w:jc w:val="center"/>
            </w:pPr>
          </w:p>
          <w:p w:rsidR="00383A52" w:rsidRPr="003C0B50" w:rsidRDefault="00383A52" w:rsidP="000E7926">
            <w:pPr>
              <w:jc w:val="center"/>
            </w:pPr>
          </w:p>
        </w:tc>
        <w:tc>
          <w:tcPr>
            <w:tcW w:w="2588" w:type="dxa"/>
          </w:tcPr>
          <w:p w:rsidR="005A5DDB" w:rsidRDefault="005A5DDB" w:rsidP="000E7926">
            <w:pPr>
              <w:jc w:val="center"/>
            </w:pPr>
          </w:p>
          <w:p w:rsidR="001F635C" w:rsidRDefault="001F635C" w:rsidP="000E7926">
            <w:pPr>
              <w:jc w:val="center"/>
            </w:pPr>
          </w:p>
          <w:p w:rsidR="001F635C" w:rsidRDefault="001F635C" w:rsidP="000E7926">
            <w:pPr>
              <w:jc w:val="center"/>
            </w:pPr>
          </w:p>
          <w:p w:rsidR="001F635C" w:rsidRDefault="008747DF" w:rsidP="000E7926">
            <w:pPr>
              <w:jc w:val="center"/>
            </w:pPr>
            <w:r>
              <w:t>0</w:t>
            </w:r>
            <w:r w:rsidR="001048E2">
              <w:t>6</w:t>
            </w:r>
          </w:p>
          <w:p w:rsidR="009E2D27" w:rsidRDefault="009E2D27" w:rsidP="000E7926">
            <w:pPr>
              <w:jc w:val="center"/>
            </w:pPr>
          </w:p>
          <w:p w:rsidR="009159EC" w:rsidRDefault="009159EC" w:rsidP="000E7926">
            <w:pPr>
              <w:jc w:val="center"/>
            </w:pPr>
          </w:p>
          <w:p w:rsidR="009159EC" w:rsidRDefault="009159EC" w:rsidP="000E7926">
            <w:pPr>
              <w:jc w:val="center"/>
            </w:pPr>
          </w:p>
          <w:p w:rsidR="009159EC" w:rsidRDefault="009159EC" w:rsidP="000E7926">
            <w:pPr>
              <w:jc w:val="center"/>
            </w:pPr>
          </w:p>
          <w:p w:rsidR="001F635C" w:rsidRDefault="001F635C" w:rsidP="009159EC"/>
          <w:p w:rsidR="009E2D27" w:rsidRDefault="009E2D27" w:rsidP="009159EC"/>
          <w:p w:rsidR="001F635C" w:rsidRDefault="001F635C" w:rsidP="000E7926">
            <w:pPr>
              <w:jc w:val="center"/>
            </w:pPr>
            <w:r>
              <w:t>0</w:t>
            </w:r>
            <w:r w:rsidR="0040188B">
              <w:t>6</w:t>
            </w:r>
          </w:p>
          <w:p w:rsidR="009E2D27" w:rsidRDefault="009E2D27" w:rsidP="009159EC"/>
          <w:p w:rsidR="001F635C" w:rsidRDefault="00383A52" w:rsidP="000E7926">
            <w:pPr>
              <w:jc w:val="center"/>
            </w:pPr>
            <w:r>
              <w:t>0</w:t>
            </w:r>
            <w:r w:rsidR="0040188B">
              <w:t>6</w:t>
            </w:r>
          </w:p>
          <w:p w:rsidR="009E2D27" w:rsidRDefault="009E2D27" w:rsidP="009E2D27"/>
          <w:p w:rsidR="009159EC" w:rsidRDefault="009159EC" w:rsidP="000E7926">
            <w:pPr>
              <w:jc w:val="center"/>
            </w:pPr>
          </w:p>
          <w:p w:rsidR="001F635C" w:rsidRDefault="001F635C" w:rsidP="000E7926">
            <w:pPr>
              <w:jc w:val="center"/>
            </w:pPr>
            <w:r>
              <w:t>0</w:t>
            </w:r>
            <w:r w:rsidR="001048E2">
              <w:t>7</w:t>
            </w:r>
          </w:p>
          <w:p w:rsidR="00D259B7" w:rsidRDefault="00D259B7" w:rsidP="000E7926">
            <w:pPr>
              <w:jc w:val="center"/>
            </w:pPr>
          </w:p>
          <w:p w:rsidR="00B068C2" w:rsidRDefault="00383A52" w:rsidP="000E7926">
            <w:pPr>
              <w:jc w:val="center"/>
            </w:pPr>
            <w:r>
              <w:t>0</w:t>
            </w:r>
            <w:r w:rsidR="0040188B">
              <w:t>8</w:t>
            </w:r>
          </w:p>
          <w:p w:rsidR="009E2D27" w:rsidRDefault="009E2D27" w:rsidP="000E7926">
            <w:pPr>
              <w:jc w:val="center"/>
            </w:pPr>
          </w:p>
          <w:p w:rsidR="00B068C2" w:rsidRDefault="0040188B" w:rsidP="0025017B">
            <w:pPr>
              <w:jc w:val="center"/>
            </w:pPr>
            <w:r>
              <w:t>08</w:t>
            </w:r>
          </w:p>
          <w:p w:rsidR="00B068C2" w:rsidRDefault="00B068C2" w:rsidP="000E7926">
            <w:pPr>
              <w:jc w:val="center"/>
            </w:pPr>
          </w:p>
          <w:p w:rsidR="00D20740" w:rsidRDefault="009159EC" w:rsidP="0025017B">
            <w:r>
              <w:t xml:space="preserve">                  </w:t>
            </w:r>
            <w:r w:rsidR="008747DF">
              <w:t>0</w:t>
            </w:r>
            <w:r w:rsidR="001048E2">
              <w:t>6</w:t>
            </w:r>
          </w:p>
          <w:p w:rsidR="001F635C" w:rsidRDefault="001F635C" w:rsidP="000E7926">
            <w:pPr>
              <w:jc w:val="center"/>
            </w:pPr>
          </w:p>
          <w:p w:rsidR="009159EC" w:rsidRPr="00097A88" w:rsidRDefault="0040188B" w:rsidP="000E7926">
            <w:pPr>
              <w:jc w:val="center"/>
            </w:pPr>
            <w:r>
              <w:t>14</w:t>
            </w:r>
          </w:p>
        </w:tc>
      </w:tr>
      <w:tr w:rsidR="005A5DDB" w:rsidRPr="00BC5EB9">
        <w:tc>
          <w:tcPr>
            <w:tcW w:w="6048" w:type="dxa"/>
          </w:tcPr>
          <w:p w:rsidR="00383A52" w:rsidRDefault="00383A52" w:rsidP="000E7926">
            <w:pPr>
              <w:rPr>
                <w:b/>
              </w:rPr>
            </w:pPr>
          </w:p>
          <w:p w:rsidR="00383A52" w:rsidRPr="00BC5D5A" w:rsidRDefault="00383A52" w:rsidP="000E7926">
            <w:r>
              <w:rPr>
                <w:b/>
              </w:rPr>
              <w:t>Tema</w:t>
            </w:r>
            <w:r w:rsidRPr="00B068C2">
              <w:rPr>
                <w:b/>
              </w:rPr>
              <w:t xml:space="preserve"> II</w:t>
            </w:r>
            <w:r>
              <w:rPr>
                <w:b/>
              </w:rPr>
              <w:t xml:space="preserve"> (conclusão):</w:t>
            </w:r>
          </w:p>
          <w:p w:rsidR="00383A52" w:rsidRDefault="004C7EB1" w:rsidP="000E7926">
            <w:r>
              <w:t>Subtema</w:t>
            </w:r>
            <w:r w:rsidR="00383A52">
              <w:t xml:space="preserve"> VIII – Funções polinomiais de grau superior ao segundo.</w:t>
            </w:r>
          </w:p>
          <w:p w:rsidR="00383A52" w:rsidRDefault="00383A52" w:rsidP="000E7926">
            <w:pPr>
              <w:rPr>
                <w:b/>
              </w:rPr>
            </w:pPr>
          </w:p>
          <w:p w:rsidR="005A5DDB" w:rsidRDefault="00383A52" w:rsidP="000E7926">
            <w:pPr>
              <w:rPr>
                <w:b/>
              </w:rPr>
            </w:pPr>
            <w:r>
              <w:rPr>
                <w:b/>
              </w:rPr>
              <w:t>Tema</w:t>
            </w:r>
            <w:r w:rsidR="005A5DDB" w:rsidRPr="00D20740">
              <w:rPr>
                <w:b/>
              </w:rPr>
              <w:t xml:space="preserve"> III – Estatística</w:t>
            </w:r>
            <w:r w:rsidR="00D20740">
              <w:rPr>
                <w:b/>
              </w:rPr>
              <w:t>:</w:t>
            </w:r>
          </w:p>
          <w:p w:rsidR="00D20740" w:rsidRDefault="00D20740" w:rsidP="000E7926">
            <w:pPr>
              <w:rPr>
                <w:b/>
              </w:rPr>
            </w:pPr>
          </w:p>
          <w:p w:rsidR="00D20740" w:rsidRDefault="004C7EB1" w:rsidP="00D20740">
            <w:r>
              <w:t>Subtema</w:t>
            </w:r>
            <w:r w:rsidR="00576D3D">
              <w:t xml:space="preserve"> </w:t>
            </w:r>
            <w:r>
              <w:t>I -</w:t>
            </w:r>
            <w:r w:rsidR="00D20740">
              <w:t xml:space="preserve"> Generalidades. </w:t>
            </w:r>
          </w:p>
          <w:p w:rsidR="00D20740" w:rsidRDefault="00D20740" w:rsidP="00D20740">
            <w:r>
              <w:t>Estatística descritiva e estatística indutiva.</w:t>
            </w:r>
          </w:p>
          <w:p w:rsidR="00D20740" w:rsidRDefault="00D20740" w:rsidP="00D20740">
            <w:r>
              <w:t>População e amostra. Censo e sondagem.</w:t>
            </w:r>
          </w:p>
          <w:p w:rsidR="00383A52" w:rsidRDefault="00383A52" w:rsidP="00D20740"/>
          <w:p w:rsidR="00D20740" w:rsidRDefault="004C7EB1" w:rsidP="00D20740">
            <w:r>
              <w:t>Subtema</w:t>
            </w:r>
            <w:r w:rsidR="00576D3D">
              <w:t xml:space="preserve"> </w:t>
            </w:r>
            <w:r>
              <w:t>II -</w:t>
            </w:r>
            <w:r w:rsidR="00FE70DB">
              <w:t>Análise, representação e redução de dados.</w:t>
            </w:r>
          </w:p>
          <w:p w:rsidR="00D259B7" w:rsidRDefault="00D259B7" w:rsidP="00D20740"/>
          <w:p w:rsidR="00D20740" w:rsidRDefault="004C7EB1" w:rsidP="00D20740">
            <w:r>
              <w:t>Subtema</w:t>
            </w:r>
            <w:r w:rsidR="00576D3D">
              <w:t xml:space="preserve"> </w:t>
            </w:r>
            <w:r>
              <w:t>III -</w:t>
            </w:r>
            <w:r w:rsidR="00FE70DB">
              <w:t xml:space="preserve"> Medidas de localização.</w:t>
            </w:r>
          </w:p>
          <w:p w:rsidR="00D259B7" w:rsidRDefault="00D259B7" w:rsidP="00D20740"/>
          <w:p w:rsidR="00D20740" w:rsidRDefault="004C7EB1" w:rsidP="00D20740">
            <w:r>
              <w:t>Subtema</w:t>
            </w:r>
            <w:r w:rsidR="00576D3D">
              <w:t xml:space="preserve"> </w:t>
            </w:r>
            <w:r>
              <w:t>IV -</w:t>
            </w:r>
            <w:r w:rsidR="00FE70DB">
              <w:t xml:space="preserve"> Medidas de dispersão</w:t>
            </w:r>
            <w:r w:rsidR="00D20740">
              <w:t>.</w:t>
            </w:r>
          </w:p>
          <w:p w:rsidR="00D259B7" w:rsidRDefault="00D259B7" w:rsidP="00D20740"/>
          <w:p w:rsidR="00D20740" w:rsidRDefault="004C7EB1" w:rsidP="00D20740">
            <w:r>
              <w:t>Subtema</w:t>
            </w:r>
            <w:r w:rsidR="00576D3D">
              <w:t xml:space="preserve"> </w:t>
            </w:r>
            <w:r>
              <w:t>V -</w:t>
            </w:r>
            <w:r w:rsidR="00FE70DB">
              <w:t xml:space="preserve"> Dados bidimensionais</w:t>
            </w:r>
            <w:r w:rsidR="00D20740">
              <w:t>.</w:t>
            </w:r>
          </w:p>
          <w:p w:rsidR="00D20740" w:rsidRPr="00D20740" w:rsidRDefault="00D20740" w:rsidP="000E792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A5DDB" w:rsidRPr="009159EC" w:rsidRDefault="005A5DDB" w:rsidP="00FE70DB">
            <w:pPr>
              <w:jc w:val="center"/>
              <w:rPr>
                <w:b/>
              </w:rPr>
            </w:pPr>
            <w:r w:rsidRPr="009159EC">
              <w:rPr>
                <w:b/>
              </w:rPr>
              <w:t>3º</w:t>
            </w:r>
          </w:p>
        </w:tc>
        <w:tc>
          <w:tcPr>
            <w:tcW w:w="2588" w:type="dxa"/>
            <w:vAlign w:val="center"/>
          </w:tcPr>
          <w:p w:rsidR="00FE70DB" w:rsidRDefault="00FE70DB" w:rsidP="00FE70DB">
            <w:pPr>
              <w:jc w:val="center"/>
            </w:pPr>
          </w:p>
          <w:p w:rsidR="00383A52" w:rsidRDefault="00383A52" w:rsidP="00FE70DB">
            <w:pPr>
              <w:jc w:val="center"/>
            </w:pPr>
          </w:p>
          <w:p w:rsidR="00383A52" w:rsidRDefault="0040188B" w:rsidP="00FE70DB">
            <w:pPr>
              <w:jc w:val="center"/>
            </w:pPr>
            <w:r>
              <w:t>04</w:t>
            </w:r>
          </w:p>
          <w:p w:rsidR="00383A52" w:rsidRDefault="00383A52" w:rsidP="00FE70DB">
            <w:pPr>
              <w:jc w:val="center"/>
            </w:pPr>
          </w:p>
          <w:p w:rsidR="005A5DDB" w:rsidRDefault="005A5DDB" w:rsidP="00FE70DB">
            <w:pPr>
              <w:jc w:val="center"/>
            </w:pPr>
          </w:p>
          <w:p w:rsidR="00FE70DB" w:rsidRDefault="00FE70DB" w:rsidP="00FE70DB"/>
          <w:p w:rsidR="008747DF" w:rsidRDefault="008747DF" w:rsidP="00FE70DB"/>
          <w:p w:rsidR="00FE70DB" w:rsidRDefault="00BC5D5A" w:rsidP="00FE70DB">
            <w:r>
              <w:t xml:space="preserve">                </w:t>
            </w:r>
            <w:r w:rsidR="0025017B">
              <w:t xml:space="preserve"> </w:t>
            </w:r>
            <w:r w:rsidR="0040188B">
              <w:t xml:space="preserve"> 02</w:t>
            </w:r>
          </w:p>
          <w:p w:rsidR="00383A52" w:rsidRDefault="00383A52" w:rsidP="00FE70DB">
            <w:pPr>
              <w:jc w:val="center"/>
            </w:pPr>
          </w:p>
          <w:p w:rsidR="00D259B7" w:rsidRDefault="00D259B7" w:rsidP="008747DF"/>
          <w:p w:rsidR="00FE70DB" w:rsidRDefault="00BC5D5A" w:rsidP="00FE70DB">
            <w:pPr>
              <w:jc w:val="center"/>
            </w:pPr>
            <w:r>
              <w:t>0</w:t>
            </w:r>
            <w:r w:rsidR="0040188B">
              <w:t>7</w:t>
            </w:r>
          </w:p>
          <w:p w:rsidR="00D259B7" w:rsidRDefault="00D259B7" w:rsidP="00FE70DB">
            <w:pPr>
              <w:jc w:val="center"/>
            </w:pPr>
          </w:p>
          <w:p w:rsidR="00FE70DB" w:rsidRDefault="0040188B" w:rsidP="00FE70DB">
            <w:pPr>
              <w:jc w:val="center"/>
            </w:pPr>
            <w:r>
              <w:t>06</w:t>
            </w:r>
          </w:p>
          <w:p w:rsidR="00D259B7" w:rsidRDefault="00D259B7" w:rsidP="00FE70DB">
            <w:pPr>
              <w:jc w:val="center"/>
            </w:pPr>
          </w:p>
          <w:p w:rsidR="00FE70DB" w:rsidRDefault="008747DF" w:rsidP="00FE70DB">
            <w:pPr>
              <w:jc w:val="center"/>
            </w:pPr>
            <w:r>
              <w:t>05</w:t>
            </w:r>
          </w:p>
          <w:p w:rsidR="00FE70DB" w:rsidRDefault="00FE70DB" w:rsidP="00FE70DB">
            <w:pPr>
              <w:jc w:val="center"/>
            </w:pPr>
          </w:p>
          <w:p w:rsidR="00FE70DB" w:rsidRPr="00097A88" w:rsidRDefault="008F4731" w:rsidP="00FE70DB">
            <w:pPr>
              <w:jc w:val="center"/>
            </w:pPr>
            <w:r>
              <w:t>0</w:t>
            </w:r>
            <w:r w:rsidR="008747DF">
              <w:t>5</w:t>
            </w:r>
          </w:p>
        </w:tc>
      </w:tr>
    </w:tbl>
    <w:p w:rsidR="005A5DDB" w:rsidRPr="00067384" w:rsidRDefault="005A5DDB" w:rsidP="005A5DDB"/>
    <w:p w:rsidR="005A5DDB" w:rsidRDefault="005A5DDB" w:rsidP="005A5DDB">
      <w:pPr>
        <w:jc w:val="center"/>
        <w:rPr>
          <w:sz w:val="32"/>
          <w:szCs w:val="32"/>
        </w:rPr>
        <w:sectPr w:rsidR="005A5DDB" w:rsidSect="00AE2DCF"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E6242" w:rsidRPr="00AA4AA8" w:rsidRDefault="00221E15" w:rsidP="002E6242">
      <w:pPr>
        <w:ind w:right="-136"/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  <w:highlight w:val="darkGray"/>
        </w:rPr>
        <w:lastRenderedPageBreak/>
        <w:t>médio</w:t>
      </w:r>
      <w:r w:rsidR="002E6242" w:rsidRPr="00DE5E41">
        <w:rPr>
          <w:b/>
          <w:caps/>
          <w:sz w:val="44"/>
          <w:szCs w:val="44"/>
          <w:highlight w:val="darkGray"/>
        </w:rPr>
        <w:t>PRAZO</w:t>
      </w:r>
    </w:p>
    <w:p w:rsidR="002E6242" w:rsidRDefault="002F738E" w:rsidP="002E6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 I - </w:t>
      </w:r>
      <w:r w:rsidR="002E6242">
        <w:rPr>
          <w:b/>
          <w:sz w:val="32"/>
          <w:szCs w:val="32"/>
        </w:rPr>
        <w:t>Módulo inicial</w:t>
      </w:r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2482"/>
        <w:gridCol w:w="3502"/>
        <w:gridCol w:w="3172"/>
        <w:gridCol w:w="1610"/>
        <w:gridCol w:w="1172"/>
      </w:tblGrid>
      <w:tr w:rsidR="002E6242" w:rsidRPr="00BC5EB9">
        <w:trPr>
          <w:cantSplit/>
          <w:trHeight w:val="6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2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2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2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OBJECTIVOS DE APRENDIZAGEM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2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2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 xml:space="preserve">Nº </w:t>
            </w:r>
            <w:r w:rsidR="00EB3863" w:rsidRPr="00BC5EB9">
              <w:rPr>
                <w:b/>
                <w:sz w:val="20"/>
                <w:szCs w:val="20"/>
              </w:rPr>
              <w:t>DEAULAS</w:t>
            </w:r>
          </w:p>
        </w:tc>
      </w:tr>
      <w:tr w:rsidR="002E6242" w:rsidRPr="00BC5EB9">
        <w:trPr>
          <w:cantSplit/>
          <w:trHeight w:val="61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670362" w:rsidRDefault="001313E7" w:rsidP="00A0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conjunto </w:t>
            </w:r>
            <w:r w:rsidR="00A81C7D" w:rsidRPr="006750F4">
              <w:rPr>
                <w:sz w:val="20"/>
                <w:szCs w:val="20"/>
              </w:rPr>
              <w:fldChar w:fldCharType="begin"/>
            </w:r>
            <w:r w:rsidR="006750F4" w:rsidRPr="006750F4">
              <w:rPr>
                <w:sz w:val="20"/>
                <w:szCs w:val="20"/>
              </w:rPr>
              <w:instrText xml:space="preserve"> QUOTE </w:instrText>
            </w:r>
            <w:r w:rsidR="00A81C7D" w:rsidRPr="00A81C7D">
              <w:rPr>
                <w:position w:val="-6"/>
              </w:rPr>
              <w:pict>
                <v:shape id="_x0000_i1031" type="#_x0000_t75" style="width:9pt;height:1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06EA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106EA6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6750F4" w:rsidRPr="006750F4">
              <w:rPr>
                <w:sz w:val="20"/>
                <w:szCs w:val="20"/>
              </w:rPr>
              <w:instrText xml:space="preserve"> </w:instrText>
            </w:r>
            <w:r w:rsidR="00A81C7D" w:rsidRPr="006750F4">
              <w:rPr>
                <w:sz w:val="20"/>
                <w:szCs w:val="20"/>
              </w:rPr>
              <w:fldChar w:fldCharType="separate"/>
            </w:r>
            <w:r w:rsidR="00A81C7D" w:rsidRPr="00A81C7D">
              <w:rPr>
                <w:position w:val="-6"/>
              </w:rPr>
              <w:pict>
                <v:shape id="_x0000_i1032" type="#_x0000_t75" style="width:9pt;height:1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06EA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106EA6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A81C7D" w:rsidRPr="006750F4">
              <w:rPr>
                <w:sz w:val="20"/>
                <w:szCs w:val="20"/>
              </w:rPr>
              <w:fldChar w:fldCharType="end"/>
            </w:r>
            <w:r w:rsidR="00A02F21" w:rsidRPr="00A02F21">
              <w:rPr>
                <w:sz w:val="20"/>
                <w:szCs w:val="20"/>
              </w:rPr>
              <w:t>.</w:t>
            </w:r>
          </w:p>
          <w:p w:rsidR="00670362" w:rsidRDefault="00A02F21" w:rsidP="00A02F21">
            <w:pPr>
              <w:rPr>
                <w:sz w:val="20"/>
                <w:szCs w:val="20"/>
              </w:rPr>
            </w:pPr>
            <w:r w:rsidRPr="00A02F21">
              <w:rPr>
                <w:sz w:val="20"/>
                <w:szCs w:val="20"/>
              </w:rPr>
              <w:t>Opera</w:t>
            </w:r>
            <w:r w:rsidR="001313E7">
              <w:rPr>
                <w:sz w:val="20"/>
                <w:szCs w:val="20"/>
              </w:rPr>
              <w:t xml:space="preserve">ções </w:t>
            </w:r>
            <w:proofErr w:type="gramStart"/>
            <w:r w:rsidR="001313E7">
              <w:rPr>
                <w:sz w:val="20"/>
                <w:szCs w:val="20"/>
              </w:rPr>
              <w:t>em</w:t>
            </w:r>
            <w:proofErr w:type="gramEnd"/>
            <w:r w:rsidR="001313E7">
              <w:rPr>
                <w:sz w:val="20"/>
                <w:szCs w:val="20"/>
              </w:rPr>
              <w:t xml:space="preserve"> </w:t>
            </w:r>
            <w:r w:rsidR="00A81C7D" w:rsidRPr="006750F4">
              <w:rPr>
                <w:sz w:val="20"/>
                <w:szCs w:val="20"/>
              </w:rPr>
              <w:fldChar w:fldCharType="begin"/>
            </w:r>
            <w:r w:rsidR="006750F4" w:rsidRPr="006750F4">
              <w:rPr>
                <w:sz w:val="20"/>
                <w:szCs w:val="20"/>
              </w:rPr>
              <w:instrText xml:space="preserve"> QUOTE </w:instrText>
            </w:r>
            <w:r w:rsidR="00A81C7D" w:rsidRPr="00A81C7D">
              <w:rPr>
                <w:position w:val="-6"/>
              </w:rPr>
              <w:pict>
                <v:shape id="_x0000_i1033" type="#_x0000_t75" style="width:9pt;height:1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215CA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6215CA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6750F4" w:rsidRPr="006750F4">
              <w:rPr>
                <w:sz w:val="20"/>
                <w:szCs w:val="20"/>
              </w:rPr>
              <w:instrText xml:space="preserve"> </w:instrText>
            </w:r>
            <w:r w:rsidR="00A81C7D" w:rsidRPr="006750F4">
              <w:rPr>
                <w:sz w:val="20"/>
                <w:szCs w:val="20"/>
              </w:rPr>
              <w:fldChar w:fldCharType="separate"/>
            </w:r>
            <w:r w:rsidR="00A81C7D" w:rsidRPr="00A81C7D">
              <w:rPr>
                <w:position w:val="-6"/>
              </w:rPr>
              <w:pict>
                <v:shape id="_x0000_i1034" type="#_x0000_t75" style="width:9pt;height:1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215CA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6215CA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A81C7D" w:rsidRPr="006750F4">
              <w:rPr>
                <w:sz w:val="20"/>
                <w:szCs w:val="20"/>
              </w:rPr>
              <w:fldChar w:fldCharType="end"/>
            </w:r>
            <w:r w:rsidRPr="00A02F21">
              <w:rPr>
                <w:sz w:val="20"/>
                <w:szCs w:val="20"/>
              </w:rPr>
              <w:t>.</w:t>
            </w:r>
          </w:p>
          <w:p w:rsidR="00A02F21" w:rsidRPr="00A02F21" w:rsidRDefault="00A02F21" w:rsidP="00A02F21">
            <w:pPr>
              <w:rPr>
                <w:sz w:val="20"/>
                <w:szCs w:val="20"/>
              </w:rPr>
            </w:pPr>
            <w:r w:rsidRPr="00A02F21">
              <w:rPr>
                <w:sz w:val="20"/>
                <w:szCs w:val="20"/>
              </w:rPr>
              <w:t>Radicais.</w:t>
            </w:r>
          </w:p>
          <w:p w:rsidR="002E6242" w:rsidRPr="00A02F21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6B2091" w:rsidRDefault="006B2091" w:rsidP="00BC5EB9">
            <w:pPr>
              <w:jc w:val="both"/>
              <w:rPr>
                <w:sz w:val="20"/>
                <w:szCs w:val="20"/>
              </w:rPr>
            </w:pPr>
          </w:p>
          <w:p w:rsidR="006B2091" w:rsidRDefault="006B2091" w:rsidP="00BC5EB9">
            <w:pPr>
              <w:jc w:val="both"/>
              <w:rPr>
                <w:sz w:val="20"/>
                <w:szCs w:val="20"/>
              </w:rPr>
            </w:pPr>
          </w:p>
          <w:p w:rsidR="006B2091" w:rsidRPr="00BC5EB9" w:rsidRDefault="006B2091" w:rsidP="006B2091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Resolução de problemas que conduzam ao estudo de polígonos e poliedros</w:t>
            </w:r>
          </w:p>
          <w:p w:rsidR="006B2091" w:rsidRPr="00BC5EB9" w:rsidRDefault="006B2091" w:rsidP="006B2091">
            <w:pPr>
              <w:jc w:val="both"/>
              <w:rPr>
                <w:sz w:val="20"/>
                <w:szCs w:val="20"/>
              </w:rPr>
            </w:pPr>
          </w:p>
          <w:p w:rsidR="006B2091" w:rsidRPr="00BC5EB9" w:rsidRDefault="006B2091" w:rsidP="006B2091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6D0F47" w:rsidRPr="00BC5EB9" w:rsidRDefault="006D0F47" w:rsidP="00BC5EB9">
            <w:pPr>
              <w:jc w:val="both"/>
              <w:rPr>
                <w:sz w:val="20"/>
                <w:szCs w:val="20"/>
              </w:rPr>
            </w:pPr>
          </w:p>
          <w:p w:rsidR="009102F5" w:rsidRPr="009102F5" w:rsidRDefault="009102F5" w:rsidP="009102F5">
            <w:pPr>
              <w:rPr>
                <w:sz w:val="20"/>
                <w:szCs w:val="20"/>
              </w:rPr>
            </w:pPr>
            <w:r w:rsidRPr="009102F5">
              <w:rPr>
                <w:sz w:val="20"/>
                <w:szCs w:val="20"/>
              </w:rPr>
              <w:t>S</w:t>
            </w:r>
            <w:r w:rsidR="00F16B1D">
              <w:rPr>
                <w:sz w:val="20"/>
                <w:szCs w:val="20"/>
              </w:rPr>
              <w:t>emelhanças no plano e no espaço.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6D0F47" w:rsidRDefault="006D0F47" w:rsidP="00BC5EB9">
            <w:pPr>
              <w:jc w:val="both"/>
              <w:rPr>
                <w:sz w:val="20"/>
                <w:szCs w:val="20"/>
              </w:rPr>
            </w:pPr>
          </w:p>
          <w:p w:rsidR="006D0F47" w:rsidRPr="00BC5EB9" w:rsidRDefault="006D0F47" w:rsidP="00BC5EB9">
            <w:pPr>
              <w:jc w:val="both"/>
              <w:rPr>
                <w:sz w:val="20"/>
                <w:szCs w:val="20"/>
              </w:rPr>
            </w:pPr>
          </w:p>
          <w:p w:rsidR="006D0F47" w:rsidRPr="00BC5EB9" w:rsidRDefault="006D0F47" w:rsidP="006D0F47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Estudo das secções dete</w:t>
            </w:r>
            <w:r w:rsidRPr="00BC5EB9">
              <w:rPr>
                <w:sz w:val="20"/>
                <w:szCs w:val="20"/>
              </w:rPr>
              <w:t>r</w:t>
            </w:r>
            <w:r w:rsidRPr="00BC5EB9">
              <w:rPr>
                <w:sz w:val="20"/>
                <w:szCs w:val="20"/>
              </w:rPr>
              <w:t>minadas num cubo por um plano.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Consolidar os conhecime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tos matemáticos essenciais adquiridos no terceiro ciclo.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5C55B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</w:t>
            </w:r>
            <w:r w:rsidR="002E6242" w:rsidRPr="00BC5EB9">
              <w:rPr>
                <w:sz w:val="20"/>
                <w:szCs w:val="20"/>
              </w:rPr>
              <w:t>tar dificuldades em questões básicas.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Estabelecer a articulação entre o ciclo e o ensino secundário.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 xml:space="preserve">Desenvolver o raciocínio e </w:t>
            </w:r>
            <w:r w:rsidR="00851456">
              <w:rPr>
                <w:sz w:val="20"/>
                <w:szCs w:val="20"/>
              </w:rPr>
              <w:t xml:space="preserve">o </w:t>
            </w:r>
            <w:r w:rsidRPr="00BC5EB9">
              <w:rPr>
                <w:sz w:val="20"/>
                <w:szCs w:val="20"/>
              </w:rPr>
              <w:t>pensamento científico.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confiança em si próprio.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a capacidade de utilizar a matemática na interpretação e intervenção no real.</w:t>
            </w:r>
          </w:p>
          <w:p w:rsidR="007F618A" w:rsidRDefault="007F618A" w:rsidP="00BC5EB9">
            <w:pPr>
              <w:jc w:val="both"/>
              <w:rPr>
                <w:sz w:val="20"/>
                <w:szCs w:val="20"/>
              </w:rPr>
            </w:pPr>
          </w:p>
          <w:p w:rsidR="007F618A" w:rsidRPr="00BC5EB9" w:rsidRDefault="007F618A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a capacidade de visualiza</w:t>
            </w:r>
            <w:r w:rsidR="006D0F47">
              <w:rPr>
                <w:sz w:val="20"/>
                <w:szCs w:val="20"/>
              </w:rPr>
              <w:t>ção.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5C55B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</w:t>
            </w:r>
            <w:r w:rsidR="002E6242" w:rsidRPr="00BC5EB9">
              <w:rPr>
                <w:sz w:val="20"/>
                <w:szCs w:val="20"/>
              </w:rPr>
              <w:t>tuar cálculos com números reais.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Calcular o valor numérico de expressões envolvendo potências de expoente inte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ro.</w:t>
            </w:r>
          </w:p>
          <w:p w:rsidR="002E6242" w:rsidRPr="00BC5EB9" w:rsidRDefault="005C55B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</w:t>
            </w:r>
            <w:r w:rsidR="002E6242" w:rsidRPr="00BC5EB9">
              <w:rPr>
                <w:sz w:val="20"/>
                <w:szCs w:val="20"/>
              </w:rPr>
              <w:t>tuar operações simples com rad</w:t>
            </w:r>
            <w:r w:rsidR="002E6242" w:rsidRPr="00BC5EB9">
              <w:rPr>
                <w:sz w:val="20"/>
                <w:szCs w:val="20"/>
              </w:rPr>
              <w:t>i</w:t>
            </w:r>
            <w:r w:rsidR="002E6242" w:rsidRPr="00BC5EB9">
              <w:rPr>
                <w:sz w:val="20"/>
                <w:szCs w:val="20"/>
              </w:rPr>
              <w:t>cais.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Escrever um radical sob a forma de potência.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Racionalizar o denominador duma fr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ção.</w:t>
            </w:r>
          </w:p>
          <w:p w:rsidR="002E6242" w:rsidRPr="00BC5EB9" w:rsidRDefault="005C55B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</w:t>
            </w:r>
            <w:r w:rsidR="002E6242" w:rsidRPr="00BC5EB9">
              <w:rPr>
                <w:sz w:val="20"/>
                <w:szCs w:val="20"/>
              </w:rPr>
              <w:t>tuar cálculos com números escritos em notação científica.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Simplificar expressões algébricas.</w:t>
            </w:r>
          </w:p>
          <w:p w:rsidR="006B2091" w:rsidRPr="00BC5EB9" w:rsidRDefault="006B2091" w:rsidP="006B2091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Identificar os principais tipos de quadr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láteros.</w:t>
            </w:r>
          </w:p>
          <w:p w:rsidR="009102F5" w:rsidRDefault="00F16B1D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Estabelecer relações entre áreas e vol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mes de obj</w:t>
            </w:r>
            <w:r w:rsidR="005C55B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tos semelhantes.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Resolver</w:t>
            </w:r>
            <w:r w:rsidR="00F16B1D">
              <w:rPr>
                <w:sz w:val="20"/>
                <w:szCs w:val="20"/>
              </w:rPr>
              <w:t xml:space="preserve"> problemas envolvendo perím</w:t>
            </w:r>
            <w:r w:rsidR="00F16B1D">
              <w:rPr>
                <w:sz w:val="20"/>
                <w:szCs w:val="20"/>
              </w:rPr>
              <w:t>e</w:t>
            </w:r>
            <w:r w:rsidR="00F16B1D">
              <w:rPr>
                <w:sz w:val="20"/>
                <w:szCs w:val="20"/>
              </w:rPr>
              <w:t>tros, áreas ou volumes.</w:t>
            </w:r>
          </w:p>
          <w:p w:rsidR="006D0F47" w:rsidRPr="00BC5EB9" w:rsidRDefault="006D0F47" w:rsidP="006D0F47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Determinar secções obtidas num cubo por planos que o intersectam (conhec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dos três pontos do plano).</w:t>
            </w:r>
          </w:p>
          <w:p w:rsidR="006B2091" w:rsidRPr="00BC5EB9" w:rsidRDefault="006B2091" w:rsidP="006B2091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Conhecer termos e conceitos da geom</w:t>
            </w:r>
            <w:r w:rsidRPr="00BC5EB9">
              <w:rPr>
                <w:sz w:val="20"/>
                <w:szCs w:val="20"/>
              </w:rPr>
              <w:t>e</w:t>
            </w:r>
            <w:r w:rsidRPr="00BC5EB9">
              <w:rPr>
                <w:sz w:val="20"/>
                <w:szCs w:val="20"/>
              </w:rPr>
              <w:t>tria elementar (polígonos regulares, poliedro, eixo de simetria).</w:t>
            </w:r>
          </w:p>
          <w:p w:rsidR="002E6242" w:rsidRPr="006B2091" w:rsidRDefault="006B2091" w:rsidP="006B2091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Conhecer e aplicar os casos de igualdade e de semelhança de triângulos.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 xml:space="preserve">Organizar propostas de trabalho para alunos, prevendo formas de apoiar a </w:t>
            </w:r>
            <w:r w:rsidR="005C55B6">
              <w:rPr>
                <w:sz w:val="20"/>
                <w:szCs w:val="20"/>
              </w:rPr>
              <w:t>sua realização e avaliação em a</w:t>
            </w:r>
            <w:r w:rsidRPr="00BC5EB9">
              <w:rPr>
                <w:sz w:val="20"/>
                <w:szCs w:val="20"/>
              </w:rPr>
              <w:t>tiv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dades curriculares.</w:t>
            </w:r>
          </w:p>
          <w:p w:rsidR="006B69FD" w:rsidRPr="00BC5EB9" w:rsidRDefault="006B69FD" w:rsidP="00BC5EB9">
            <w:pPr>
              <w:jc w:val="both"/>
              <w:rPr>
                <w:sz w:val="20"/>
                <w:szCs w:val="20"/>
              </w:rPr>
            </w:pPr>
          </w:p>
          <w:p w:rsidR="006B69FD" w:rsidRPr="00BC5EB9" w:rsidRDefault="006B69FD" w:rsidP="006B69FD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Na resolução dos problemas propo</w:t>
            </w:r>
            <w:r w:rsidRPr="00BC5EB9">
              <w:rPr>
                <w:sz w:val="20"/>
                <w:szCs w:val="20"/>
              </w:rPr>
              <w:t>s</w:t>
            </w:r>
            <w:r w:rsidRPr="00BC5EB9">
              <w:rPr>
                <w:sz w:val="20"/>
                <w:szCs w:val="20"/>
              </w:rPr>
              <w:t>tos deve ser dada ênfase especial ao domínio do cálculo manual.</w:t>
            </w:r>
          </w:p>
          <w:p w:rsidR="006B69FD" w:rsidRPr="00BC5EB9" w:rsidRDefault="006B69FD" w:rsidP="00BC5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18A" w:rsidRDefault="007F618A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Poder-se-á partir de uma determin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da situação, procurando evidenciar todas as conexões com outros temas. </w:t>
            </w:r>
          </w:p>
          <w:p w:rsidR="006B69FD" w:rsidRDefault="006B69FD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7F618A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Convirá explorar problemas de geometria de modo a desenvolver a capacidade de visualização dos alunos bem como </w:t>
            </w:r>
            <w:r w:rsidR="00907B40">
              <w:rPr>
                <w:sz w:val="20"/>
                <w:szCs w:val="20"/>
              </w:rPr>
              <w:t>a sua capacidade de fazer conje</w:t>
            </w:r>
            <w:r>
              <w:rPr>
                <w:sz w:val="20"/>
                <w:szCs w:val="20"/>
              </w:rPr>
              <w:t>turas e de as justif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car. Simultaneamente podem estar a trabalhar com números, calculando ou relacionando áreas e volumes</w:t>
            </w:r>
            <w:r w:rsidR="00F16B1D">
              <w:rPr>
                <w:sz w:val="20"/>
                <w:szCs w:val="20"/>
              </w:rPr>
              <w:t>, a trabalhar com proporções na sem</w:t>
            </w:r>
            <w:r w:rsidR="00F16B1D">
              <w:rPr>
                <w:sz w:val="20"/>
                <w:szCs w:val="20"/>
              </w:rPr>
              <w:t>e</w:t>
            </w:r>
            <w:r w:rsidR="00F16B1D">
              <w:rPr>
                <w:sz w:val="20"/>
                <w:szCs w:val="20"/>
              </w:rPr>
              <w:t>lhança de figuras.</w:t>
            </w:r>
          </w:p>
          <w:p w:rsidR="006D0F47" w:rsidRDefault="006D0F47" w:rsidP="00BC5EB9">
            <w:pPr>
              <w:jc w:val="both"/>
              <w:rPr>
                <w:sz w:val="20"/>
                <w:szCs w:val="20"/>
              </w:rPr>
            </w:pPr>
          </w:p>
          <w:p w:rsidR="006D0F47" w:rsidRDefault="006D0F47" w:rsidP="006D0F47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Aconselha-se que o professor priv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legie, se possível através de pequ</w:t>
            </w:r>
            <w:r w:rsidRPr="00BC5EB9">
              <w:rPr>
                <w:sz w:val="20"/>
                <w:szCs w:val="20"/>
              </w:rPr>
              <w:t>e</w:t>
            </w:r>
            <w:r w:rsidRPr="00BC5EB9">
              <w:rPr>
                <w:sz w:val="20"/>
                <w:szCs w:val="20"/>
              </w:rPr>
              <w:t>nas investigações, o estudo do cubo (incluindo as secções nele determ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nada</w:t>
            </w:r>
            <w:r>
              <w:rPr>
                <w:sz w:val="20"/>
                <w:szCs w:val="20"/>
              </w:rPr>
              <w:t>s por planos que o intersectem).</w:t>
            </w:r>
          </w:p>
          <w:p w:rsidR="006D0F47" w:rsidRPr="00BC5EB9" w:rsidRDefault="006D0F47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51B72" w:rsidRPr="00BC5EB9" w:rsidRDefault="00251B72" w:rsidP="00BC5E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Os alunos serão avaliados ao longo desta un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dade nos termos dos Critérios de Avaliação do Departamento.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2" w:rsidRPr="00BC5EB9" w:rsidRDefault="008152C2" w:rsidP="00BC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D019BE" w:rsidRDefault="00D019BE" w:rsidP="002E6242">
      <w:pPr>
        <w:jc w:val="center"/>
        <w:rPr>
          <w:b/>
        </w:rPr>
      </w:pPr>
    </w:p>
    <w:p w:rsidR="002E6242" w:rsidRDefault="002F738E" w:rsidP="002E6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Tema I -</w:t>
      </w:r>
      <w:r w:rsidR="002E6242">
        <w:rPr>
          <w:b/>
          <w:sz w:val="32"/>
          <w:szCs w:val="32"/>
        </w:rPr>
        <w:t xml:space="preserve"> Geometria </w:t>
      </w:r>
      <w:r w:rsidR="006B2091">
        <w:rPr>
          <w:b/>
          <w:sz w:val="32"/>
          <w:szCs w:val="32"/>
        </w:rPr>
        <w:t xml:space="preserve">analítica </w:t>
      </w:r>
      <w:r w:rsidR="002E6242">
        <w:rPr>
          <w:b/>
          <w:sz w:val="32"/>
          <w:szCs w:val="32"/>
        </w:rPr>
        <w:t>no Plano e no Espaço I</w:t>
      </w:r>
    </w:p>
    <w:p w:rsidR="002E6242" w:rsidRDefault="002E6242" w:rsidP="002E6242">
      <w:pPr>
        <w:jc w:val="center"/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924"/>
        <w:gridCol w:w="3282"/>
        <w:gridCol w:w="4639"/>
        <w:gridCol w:w="1738"/>
        <w:gridCol w:w="962"/>
      </w:tblGrid>
      <w:tr w:rsidR="00EB3863" w:rsidRPr="00BC5EB9">
        <w:trPr>
          <w:trHeight w:val="29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OBJECTIVOS DE APRENDIZAGEM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Nº DE AULAS</w:t>
            </w:r>
          </w:p>
        </w:tc>
      </w:tr>
      <w:tr w:rsidR="002E6242" w:rsidRPr="00BC5EB9">
        <w:trPr>
          <w:trHeight w:val="29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2F738E" w:rsidP="00BC5EB9">
            <w:pPr>
              <w:jc w:val="both"/>
              <w:rPr>
                <w:b/>
              </w:rPr>
            </w:pPr>
            <w:r w:rsidRPr="00603900">
              <w:rPr>
                <w:b/>
              </w:rPr>
              <w:t>Geometria analít</w:t>
            </w:r>
            <w:r w:rsidRPr="00603900">
              <w:rPr>
                <w:b/>
              </w:rPr>
              <w:t>i</w:t>
            </w:r>
            <w:r w:rsidR="00456375">
              <w:rPr>
                <w:b/>
              </w:rPr>
              <w:t>ca, no plano e no e</w:t>
            </w:r>
            <w:r w:rsidRPr="00603900">
              <w:rPr>
                <w:b/>
              </w:rPr>
              <w:t>spaço</w:t>
            </w:r>
            <w:r>
              <w:rPr>
                <w:b/>
              </w:rPr>
              <w:t xml:space="preserve"> I</w:t>
            </w:r>
          </w:p>
          <w:p w:rsidR="002F738E" w:rsidRPr="00BC5EB9" w:rsidRDefault="002F738E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i/>
                <w:sz w:val="20"/>
                <w:szCs w:val="20"/>
              </w:rPr>
            </w:pPr>
            <w:r w:rsidRPr="00BC5EB9">
              <w:rPr>
                <w:i/>
                <w:sz w:val="20"/>
                <w:szCs w:val="20"/>
              </w:rPr>
              <w:t>O método cartesiano para estudar geometria no plano e no espaço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Referenciais cartesianos ortogonais e monom</w:t>
            </w:r>
            <w:r w:rsidRPr="00BC5EB9">
              <w:rPr>
                <w:sz w:val="20"/>
                <w:szCs w:val="20"/>
              </w:rPr>
              <w:t>é</w:t>
            </w:r>
            <w:r w:rsidRPr="00BC5EB9">
              <w:rPr>
                <w:sz w:val="20"/>
                <w:szCs w:val="20"/>
              </w:rPr>
              <w:t>tricos no plano e no espaço.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 xml:space="preserve">Correspondência entre o plano e </w:t>
            </w:r>
            <w:r w:rsidR="00A81C7D" w:rsidRPr="006750F4">
              <w:rPr>
                <w:sz w:val="20"/>
                <w:szCs w:val="20"/>
              </w:rPr>
              <w:fldChar w:fldCharType="begin"/>
            </w:r>
            <w:r w:rsidR="006750F4" w:rsidRPr="006750F4">
              <w:rPr>
                <w:sz w:val="20"/>
                <w:szCs w:val="20"/>
              </w:rPr>
              <w:instrText xml:space="preserve"> QUOTE </w:instrText>
            </w:r>
            <w:r w:rsidR="00A81C7D" w:rsidRPr="00A81C7D">
              <w:rPr>
                <w:position w:val="-5"/>
              </w:rPr>
              <w:pict>
                <v:shape id="_x0000_i1035" type="#_x0000_t75" style="width:12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0EC2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A00EC2&quot;&gt;&lt;m:oMathPara&gt;&lt;m:oMath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m:rPr&gt;&lt;m:scr m:val=&quot;double-struck&quot;/&gt;&lt;/m:rPr&gt;&lt;w:rPr&gt;&lt;w:rFonts w:ascii=&quot;Cambria Math&quot; w:h-ansi=&quot;Cambria Math&quot;/&gt;&lt;wx:font wx:val=&quot;Cambria Math&quot;/&gt;&lt;w:i/&gt;&lt;w:sz w:val=&quot;20&quot;/&gt;&lt;w:sz-cs w:val=&quot;20&quot;/&gt;&lt;/w:rPr&gt;&lt;m:t&gt;R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="006750F4" w:rsidRPr="006750F4">
              <w:rPr>
                <w:sz w:val="20"/>
                <w:szCs w:val="20"/>
              </w:rPr>
              <w:instrText xml:space="preserve"> </w:instrText>
            </w:r>
            <w:r w:rsidR="00A81C7D" w:rsidRPr="006750F4">
              <w:rPr>
                <w:sz w:val="20"/>
                <w:szCs w:val="20"/>
              </w:rPr>
              <w:fldChar w:fldCharType="separate"/>
            </w:r>
            <w:r w:rsidR="00A81C7D" w:rsidRPr="00A81C7D">
              <w:rPr>
                <w:position w:val="-5"/>
              </w:rPr>
              <w:pict>
                <v:shape id="_x0000_i1036" type="#_x0000_t75" style="width:12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0EC2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A00EC2&quot;&gt;&lt;m:oMathPara&gt;&lt;m:oMath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m:rPr&gt;&lt;m:scr m:val=&quot;double-struck&quot;/&gt;&lt;/m:rPr&gt;&lt;w:rPr&gt;&lt;w:rFonts w:ascii=&quot;Cambria Math&quot; w:h-ansi=&quot;Cambria Math&quot;/&gt;&lt;wx:font wx:val=&quot;Cambria Math&quot;/&gt;&lt;w:i/&gt;&lt;w:sz w:val=&quot;20&quot;/&gt;&lt;w:sz-cs w:val=&quot;20&quot;/&gt;&lt;/w:rPr&gt;&lt;m:t&gt;R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="00A81C7D" w:rsidRPr="006750F4">
              <w:rPr>
                <w:sz w:val="20"/>
                <w:szCs w:val="20"/>
              </w:rPr>
              <w:fldChar w:fldCharType="end"/>
            </w:r>
            <w:r w:rsidRPr="00BC5EB9">
              <w:rPr>
                <w:sz w:val="20"/>
                <w:szCs w:val="20"/>
              </w:rPr>
              <w:t xml:space="preserve">e entre o espaço </w:t>
            </w:r>
            <w:proofErr w:type="gramStart"/>
            <w:r w:rsidRPr="00BC5EB9">
              <w:rPr>
                <w:sz w:val="20"/>
                <w:szCs w:val="20"/>
              </w:rPr>
              <w:t>e</w:t>
            </w:r>
            <w:proofErr w:type="gramEnd"/>
            <w:r w:rsidRPr="00BC5EB9">
              <w:rPr>
                <w:sz w:val="20"/>
                <w:szCs w:val="20"/>
              </w:rPr>
              <w:t xml:space="preserve"> </w:t>
            </w:r>
            <w:r w:rsidR="00A81C7D" w:rsidRPr="006750F4">
              <w:rPr>
                <w:sz w:val="20"/>
                <w:szCs w:val="20"/>
              </w:rPr>
              <w:fldChar w:fldCharType="begin"/>
            </w:r>
            <w:r w:rsidR="006750F4" w:rsidRPr="006750F4">
              <w:rPr>
                <w:sz w:val="20"/>
                <w:szCs w:val="20"/>
              </w:rPr>
              <w:instrText xml:space="preserve"> QUOTE </w:instrText>
            </w:r>
            <w:r w:rsidR="00A81C7D" w:rsidRPr="00A81C7D">
              <w:rPr>
                <w:position w:val="-5"/>
              </w:rPr>
              <w:pict>
                <v:shape id="_x0000_i1037" type="#_x0000_t75" style="width:12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B198D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3B198D&quot;&gt;&lt;m:oMathPara&gt;&lt;m:oMath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m:rPr&gt;&lt;m:scr m:val=&quot;double-struck&quot;/&gt;&lt;/m:rPr&gt;&lt;w:rPr&gt;&lt;w:rFonts w:ascii=&quot;Cambria Math&quot; w:h-ansi=&quot;Cambria Math&quot;/&gt;&lt;wx:font wx:val=&quot;Cambria Math&quot;/&gt;&lt;w:i/&gt;&lt;w:sz w:val=&quot;20&quot;/&gt;&lt;w:sz-cs w:val=&quot;20&quot;/&gt;&lt;/w:rPr&gt;&lt;m:t&gt;R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6750F4" w:rsidRPr="006750F4">
              <w:rPr>
                <w:sz w:val="20"/>
                <w:szCs w:val="20"/>
              </w:rPr>
              <w:instrText xml:space="preserve"> </w:instrText>
            </w:r>
            <w:r w:rsidR="00A81C7D" w:rsidRPr="006750F4">
              <w:rPr>
                <w:sz w:val="20"/>
                <w:szCs w:val="20"/>
              </w:rPr>
              <w:fldChar w:fldCharType="separate"/>
            </w:r>
            <w:r w:rsidR="00A81C7D" w:rsidRPr="00A81C7D">
              <w:rPr>
                <w:position w:val="-5"/>
              </w:rPr>
              <w:pict>
                <v:shape id="_x0000_i1038" type="#_x0000_t75" style="width:12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B198D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3B198D&quot;&gt;&lt;m:oMathPara&gt;&lt;m:oMath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m:rPr&gt;&lt;m:scr m:val=&quot;double-struck&quot;/&gt;&lt;/m:rPr&gt;&lt;w:rPr&gt;&lt;w:rFonts w:ascii=&quot;Cambria Math&quot; w:h-ansi=&quot;Cambria Math&quot;/&gt;&lt;wx:font wx:val=&quot;Cambria Math&quot;/&gt;&lt;w:i/&gt;&lt;w:sz w:val=&quot;20&quot;/&gt;&lt;w:sz-cs w:val=&quot;20&quot;/&gt;&lt;/w:rPr&gt;&lt;m:t&gt;R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A81C7D" w:rsidRPr="006750F4">
              <w:rPr>
                <w:sz w:val="20"/>
                <w:szCs w:val="20"/>
              </w:rPr>
              <w:fldChar w:fldCharType="end"/>
            </w:r>
            <w:r w:rsidRPr="00BC5EB9">
              <w:rPr>
                <w:sz w:val="20"/>
                <w:szCs w:val="20"/>
              </w:rPr>
              <w:t>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Conjuntos de pontos e condições.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Lugares geométricos:</w:t>
            </w:r>
          </w:p>
          <w:p w:rsidR="002E6242" w:rsidRPr="00BC5EB9" w:rsidRDefault="004C7EB1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Circunferência</w:t>
            </w:r>
            <w:r w:rsidR="002E6242" w:rsidRPr="00BC5EB9">
              <w:rPr>
                <w:sz w:val="20"/>
                <w:szCs w:val="20"/>
              </w:rPr>
              <w:t>, círculo e mediatriz; superfície esférica e plano medi</w:t>
            </w:r>
            <w:r w:rsidR="002E6242" w:rsidRPr="00BC5EB9">
              <w:rPr>
                <w:sz w:val="20"/>
                <w:szCs w:val="20"/>
              </w:rPr>
              <w:t>a</w:t>
            </w:r>
            <w:r w:rsidR="002E6242" w:rsidRPr="00BC5EB9">
              <w:rPr>
                <w:sz w:val="20"/>
                <w:szCs w:val="20"/>
              </w:rPr>
              <w:t>dor.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  <w:r w:rsidR="002E6242" w:rsidRPr="00BC5EB9">
              <w:rPr>
                <w:sz w:val="20"/>
                <w:szCs w:val="20"/>
              </w:rPr>
              <w:t xml:space="preserve">tores </w:t>
            </w:r>
            <w:proofErr w:type="gramStart"/>
            <w:r w:rsidR="002E6242" w:rsidRPr="00BC5EB9">
              <w:rPr>
                <w:sz w:val="20"/>
                <w:szCs w:val="20"/>
              </w:rPr>
              <w:t>livres</w:t>
            </w:r>
            <w:proofErr w:type="gramEnd"/>
            <w:r w:rsidR="002E6242" w:rsidRPr="00BC5EB9">
              <w:rPr>
                <w:sz w:val="20"/>
                <w:szCs w:val="20"/>
              </w:rPr>
              <w:t xml:space="preserve"> no plano e no espaço: compone</w:t>
            </w:r>
            <w:r w:rsidR="002E6242" w:rsidRPr="00BC5EB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tes e coordenadas de um ve</w:t>
            </w:r>
            <w:r w:rsidR="002E6242" w:rsidRPr="00BC5EB9">
              <w:rPr>
                <w:sz w:val="20"/>
                <w:szCs w:val="20"/>
              </w:rPr>
              <w:t>tor num referencial ortonormado.</w:t>
            </w:r>
          </w:p>
          <w:p w:rsidR="0035348F" w:rsidRDefault="0035348F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  <w:r w:rsidR="002E6242" w:rsidRPr="00BC5EB9">
              <w:rPr>
                <w:sz w:val="20"/>
                <w:szCs w:val="20"/>
              </w:rPr>
              <w:t>tor como diferença de dois pontos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Colinearidade de dois ve</w:t>
            </w:r>
            <w:r w:rsidR="002E6242" w:rsidRPr="00BC5EB9">
              <w:rPr>
                <w:sz w:val="20"/>
                <w:szCs w:val="20"/>
              </w:rPr>
              <w:t>tores.</w:t>
            </w:r>
          </w:p>
          <w:p w:rsidR="00B97B92" w:rsidRDefault="00B97B92" w:rsidP="00BC5EB9">
            <w:pPr>
              <w:jc w:val="both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both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both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both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both"/>
              <w:rPr>
                <w:sz w:val="20"/>
                <w:szCs w:val="20"/>
              </w:rPr>
            </w:pPr>
          </w:p>
          <w:p w:rsidR="00D019BE" w:rsidRPr="00BC5EB9" w:rsidRDefault="00D019BE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Equação vetorial da re</w:t>
            </w:r>
            <w:r w:rsidR="002E6242" w:rsidRPr="00BC5EB9">
              <w:rPr>
                <w:sz w:val="20"/>
                <w:szCs w:val="20"/>
              </w:rPr>
              <w:t>ta no plano e no espaço.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B97B92" w:rsidRPr="00BC5EB9" w:rsidRDefault="00B97B9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Equação reduzida da re</w:t>
            </w:r>
            <w:r w:rsidR="002E6242" w:rsidRPr="00BC5EB9">
              <w:rPr>
                <w:sz w:val="20"/>
                <w:szCs w:val="20"/>
              </w:rPr>
              <w:t xml:space="preserve">ta no plano e equação </w:t>
            </w:r>
            <w:r w:rsidR="00A81C7D" w:rsidRPr="006750F4">
              <w:rPr>
                <w:sz w:val="20"/>
                <w:szCs w:val="20"/>
              </w:rPr>
              <w:fldChar w:fldCharType="begin"/>
            </w:r>
            <w:r w:rsidR="006750F4" w:rsidRPr="006750F4">
              <w:rPr>
                <w:sz w:val="20"/>
                <w:szCs w:val="20"/>
              </w:rPr>
              <w:instrText xml:space="preserve"> QUOTE </w:instrText>
            </w:r>
            <w:r w:rsidR="00A81C7D" w:rsidRPr="00A81C7D">
              <w:rPr>
                <w:position w:val="-5"/>
              </w:rPr>
              <w:pict>
                <v:shape id="_x0000_i1039" type="#_x0000_t75" style="width:29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4F6F5E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4F6F5E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x=&lt;/m:t&gt;&lt;/m:r&gt;&lt;m:sSub&gt;&lt;m:sSub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="006750F4" w:rsidRPr="006750F4">
              <w:rPr>
                <w:sz w:val="20"/>
                <w:szCs w:val="20"/>
              </w:rPr>
              <w:instrText xml:space="preserve"> </w:instrText>
            </w:r>
            <w:r w:rsidR="00A81C7D" w:rsidRPr="006750F4">
              <w:rPr>
                <w:sz w:val="20"/>
                <w:szCs w:val="20"/>
              </w:rPr>
              <w:fldChar w:fldCharType="separate"/>
            </w:r>
            <w:r w:rsidR="00A81C7D" w:rsidRPr="00A81C7D">
              <w:rPr>
                <w:position w:val="-5"/>
              </w:rPr>
              <w:pict>
                <v:shape id="_x0000_i1040" type="#_x0000_t75" style="width:29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4F6F5E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4F6F5E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x=&lt;/m:t&gt;&lt;/m:r&gt;&lt;m:sSub&gt;&lt;m:sSub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="00A81C7D" w:rsidRPr="006750F4">
              <w:rPr>
                <w:sz w:val="20"/>
                <w:szCs w:val="20"/>
              </w:rPr>
              <w:fldChar w:fldCharType="end"/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a co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fiança em si próprio.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intere</w:t>
            </w:r>
            <w:r w:rsidRPr="00BC5EB9">
              <w:rPr>
                <w:sz w:val="20"/>
                <w:szCs w:val="20"/>
              </w:rPr>
              <w:t>s</w:t>
            </w:r>
            <w:r w:rsidRPr="00BC5EB9">
              <w:rPr>
                <w:sz w:val="20"/>
                <w:szCs w:val="20"/>
              </w:rPr>
              <w:t>ses culturais.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hábitos de trabalho e persi</w:t>
            </w:r>
            <w:r w:rsidRPr="00BC5EB9">
              <w:rPr>
                <w:sz w:val="20"/>
                <w:szCs w:val="20"/>
              </w:rPr>
              <w:t>s</w:t>
            </w:r>
            <w:r w:rsidRPr="00BC5EB9">
              <w:rPr>
                <w:sz w:val="20"/>
                <w:szCs w:val="20"/>
              </w:rPr>
              <w:t>tência.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o sent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do da responsabil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dade.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o esp</w:t>
            </w:r>
            <w:r w:rsidRPr="00BC5EB9">
              <w:rPr>
                <w:sz w:val="20"/>
                <w:szCs w:val="20"/>
              </w:rPr>
              <w:t>í</w:t>
            </w:r>
            <w:r w:rsidRPr="00BC5EB9">
              <w:rPr>
                <w:sz w:val="20"/>
                <w:szCs w:val="20"/>
              </w:rPr>
              <w:t>rito de tolerância e de cooperação.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a cap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cidade de utilizar a Matemática na inte</w:t>
            </w:r>
            <w:r w:rsidRPr="00BC5EB9">
              <w:rPr>
                <w:sz w:val="20"/>
                <w:szCs w:val="20"/>
              </w:rPr>
              <w:t>r</w:t>
            </w:r>
            <w:r w:rsidRPr="00BC5EB9">
              <w:rPr>
                <w:sz w:val="20"/>
                <w:szCs w:val="20"/>
              </w:rPr>
              <w:t>pretação e interve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ção no real.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o raci</w:t>
            </w:r>
            <w:r w:rsidRPr="00BC5EB9">
              <w:rPr>
                <w:sz w:val="20"/>
                <w:szCs w:val="20"/>
              </w:rPr>
              <w:t>o</w:t>
            </w:r>
            <w:r w:rsidRPr="00BC5EB9">
              <w:rPr>
                <w:sz w:val="20"/>
                <w:szCs w:val="20"/>
              </w:rPr>
              <w:t>cínio e o pensamento científico.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a cap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cidade de comunicar.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Representar pontos num referencial, dadas as suas coordenadas.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Escrever as coordenadas de pontos representados num referencial.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Interpretar simetrias no plano e no espaço.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b/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No plano: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Escrever</w:t>
            </w:r>
            <w:r w:rsidR="00907B40">
              <w:rPr>
                <w:sz w:val="20"/>
                <w:szCs w:val="20"/>
              </w:rPr>
              <w:t xml:space="preserve"> as expressões analíticas de re</w:t>
            </w:r>
            <w:r w:rsidRPr="00BC5EB9">
              <w:rPr>
                <w:sz w:val="20"/>
                <w:szCs w:val="20"/>
              </w:rPr>
              <w:t>tas verticais, horizontais e bissetr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zes dos quadrantes.</w:t>
            </w:r>
          </w:p>
          <w:p w:rsidR="00B97B92" w:rsidRPr="00BC5EB9" w:rsidRDefault="00B97B9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Representar geometricamente, o lugar geométrico definido por uma cond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ção, por conjunção de condições e por disjunção de condições.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Escrever uma condição que defina um lugar geométrico.</w:t>
            </w:r>
          </w:p>
          <w:p w:rsidR="002E6242" w:rsidRPr="00BC5EB9" w:rsidRDefault="002E6242" w:rsidP="00BC5EB9">
            <w:pPr>
              <w:jc w:val="both"/>
              <w:rPr>
                <w:b/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b/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No espaço:</w:t>
            </w:r>
          </w:p>
          <w:p w:rsidR="002E6242" w:rsidRPr="00BC5EB9" w:rsidRDefault="00907B40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Escrever equações de re</w:t>
            </w:r>
            <w:r w:rsidR="002E6242" w:rsidRPr="00BC5EB9">
              <w:rPr>
                <w:sz w:val="20"/>
                <w:szCs w:val="20"/>
              </w:rPr>
              <w:t>tas e planos.</w:t>
            </w:r>
          </w:p>
          <w:p w:rsidR="002E6242" w:rsidRPr="00BC5EB9" w:rsidRDefault="002E6242" w:rsidP="00BC5EB9">
            <w:pPr>
              <w:jc w:val="both"/>
              <w:rPr>
                <w:b/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----------------------------------------------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Determinar a distância entre dois pontos no plano e no espaço.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Escrever uma expressão analítica de uma circunferência e de um círculo.</w:t>
            </w:r>
          </w:p>
          <w:p w:rsidR="0035348F" w:rsidRDefault="0035348F" w:rsidP="00BC5EB9">
            <w:pPr>
              <w:jc w:val="both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both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both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both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both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lastRenderedPageBreak/>
              <w:t>Escrever uma expressão analítica de uma superfície esférica e de uma esfera.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Escrever uma expressão analítica da</w:t>
            </w:r>
            <w:r w:rsidR="00B62726">
              <w:rPr>
                <w:sz w:val="20"/>
                <w:szCs w:val="20"/>
              </w:rPr>
              <w:t xml:space="preserve"> mediatriz de um segmento de re</w:t>
            </w:r>
            <w:r w:rsidRPr="00BC5EB9">
              <w:rPr>
                <w:sz w:val="20"/>
                <w:szCs w:val="20"/>
              </w:rPr>
              <w:t>ta no plano.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Escrever uma expressão analítica do plan</w:t>
            </w:r>
            <w:r w:rsidR="00B62726">
              <w:rPr>
                <w:sz w:val="20"/>
                <w:szCs w:val="20"/>
              </w:rPr>
              <w:t>o mediador de um segmento de re</w:t>
            </w:r>
            <w:r w:rsidRPr="00BC5EB9">
              <w:rPr>
                <w:sz w:val="20"/>
                <w:szCs w:val="20"/>
              </w:rPr>
              <w:t>ta no espaço.</w:t>
            </w:r>
          </w:p>
          <w:p w:rsidR="002E6242" w:rsidRPr="00BC5EB9" w:rsidRDefault="00D019BE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Escrever uma equação da uma elipse com centro na origem do referencial.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Desenhar uma figura transformada de uma figura dada por u</w:t>
            </w:r>
            <w:r w:rsidR="00B62726">
              <w:rPr>
                <w:sz w:val="20"/>
                <w:szCs w:val="20"/>
              </w:rPr>
              <w:t>ma translação associada a um ve</w:t>
            </w:r>
            <w:r w:rsidRPr="00BC5EB9">
              <w:rPr>
                <w:sz w:val="20"/>
                <w:szCs w:val="20"/>
              </w:rPr>
              <w:t>tor.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Distinguir coordenadas de compone</w:t>
            </w:r>
            <w:r w:rsidRPr="00BC5EB9">
              <w:rPr>
                <w:sz w:val="20"/>
                <w:szCs w:val="20"/>
              </w:rPr>
              <w:t>n</w:t>
            </w:r>
            <w:r w:rsidR="00B62726">
              <w:rPr>
                <w:sz w:val="20"/>
                <w:szCs w:val="20"/>
              </w:rPr>
              <w:t>tes de um ve</w:t>
            </w:r>
            <w:r w:rsidRPr="00BC5EB9">
              <w:rPr>
                <w:sz w:val="20"/>
                <w:szCs w:val="20"/>
              </w:rPr>
              <w:t>tor.</w:t>
            </w:r>
          </w:p>
          <w:p w:rsidR="002E6242" w:rsidRPr="00BC5EB9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Escrever um ve</w:t>
            </w:r>
            <w:r w:rsidR="002E6242" w:rsidRPr="00BC5EB9">
              <w:rPr>
                <w:sz w:val="20"/>
                <w:szCs w:val="20"/>
              </w:rPr>
              <w:t>tor como diferença de dois pontos.</w:t>
            </w:r>
          </w:p>
          <w:p w:rsidR="002E6242" w:rsidRPr="00BC5EB9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Efetuar operações com ve</w:t>
            </w:r>
            <w:r w:rsidR="002E6242" w:rsidRPr="00BC5EB9">
              <w:rPr>
                <w:sz w:val="20"/>
                <w:szCs w:val="20"/>
              </w:rPr>
              <w:t>tores.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Determinar as coordenadas de um</w:t>
            </w:r>
            <w:r w:rsidR="00B62726">
              <w:rPr>
                <w:sz w:val="20"/>
                <w:szCs w:val="20"/>
              </w:rPr>
              <w:t xml:space="preserve"> vetor colinear com outro ve</w:t>
            </w:r>
            <w:r w:rsidRPr="00BC5EB9">
              <w:rPr>
                <w:sz w:val="20"/>
                <w:szCs w:val="20"/>
              </w:rPr>
              <w:t>tor dado.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Determinar as coordenadas do p</w:t>
            </w:r>
            <w:r w:rsidR="00B62726">
              <w:rPr>
                <w:sz w:val="20"/>
                <w:szCs w:val="20"/>
              </w:rPr>
              <w:t>onto médio de um segmento de re</w:t>
            </w:r>
            <w:r w:rsidRPr="00BC5EB9">
              <w:rPr>
                <w:sz w:val="20"/>
                <w:szCs w:val="20"/>
              </w:rPr>
              <w:t>ta no plano e no espaço.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Resolve</w:t>
            </w:r>
            <w:r w:rsidR="00B62726">
              <w:rPr>
                <w:sz w:val="20"/>
                <w:szCs w:val="20"/>
              </w:rPr>
              <w:t>r problemas usando geometria ve</w:t>
            </w:r>
            <w:r w:rsidRPr="00BC5EB9">
              <w:rPr>
                <w:sz w:val="20"/>
                <w:szCs w:val="20"/>
              </w:rPr>
              <w:t>torial.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Escrever a equação vetorial de uma re</w:t>
            </w:r>
            <w:r w:rsidR="002E6242" w:rsidRPr="00BC5EB9">
              <w:rPr>
                <w:sz w:val="20"/>
                <w:szCs w:val="20"/>
              </w:rPr>
              <w:t>ta.</w:t>
            </w:r>
          </w:p>
          <w:p w:rsidR="00B97B9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 xml:space="preserve">Identificar pelas suas coordenadas os </w:t>
            </w:r>
            <w:r w:rsidR="00B62726">
              <w:rPr>
                <w:sz w:val="20"/>
                <w:szCs w:val="20"/>
              </w:rPr>
              <w:t>pontos que pertencem a uma re</w:t>
            </w:r>
            <w:r w:rsidRPr="00BC5EB9">
              <w:rPr>
                <w:sz w:val="20"/>
                <w:szCs w:val="20"/>
              </w:rPr>
              <w:t>ta dada.</w:t>
            </w:r>
          </w:p>
          <w:p w:rsidR="002E6242" w:rsidRPr="00BC5EB9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Representar graficamente uma re</w:t>
            </w:r>
            <w:r w:rsidR="002E6242" w:rsidRPr="00BC5EB9">
              <w:rPr>
                <w:sz w:val="20"/>
                <w:szCs w:val="20"/>
              </w:rPr>
              <w:t>ta conhecida a sua equação.</w:t>
            </w:r>
          </w:p>
          <w:p w:rsidR="002E6242" w:rsidRPr="00BC5EB9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 o declive de uma re</w:t>
            </w:r>
            <w:r w:rsidR="002E6242" w:rsidRPr="00BC5EB9">
              <w:rPr>
                <w:sz w:val="20"/>
                <w:szCs w:val="20"/>
              </w:rPr>
              <w:t>ta, dados dois dos seus pontos.</w:t>
            </w:r>
          </w:p>
          <w:p w:rsidR="00456375" w:rsidRPr="00BC5EB9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Escrever uma equação de uma re</w:t>
            </w:r>
            <w:r w:rsidR="002E6242" w:rsidRPr="00BC5EB9">
              <w:rPr>
                <w:sz w:val="20"/>
                <w:szCs w:val="20"/>
              </w:rPr>
              <w:t>ta representada graficamente.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 professor deve propor ao estud</w:t>
            </w:r>
            <w:r w:rsidR="00907B40">
              <w:rPr>
                <w:sz w:val="20"/>
                <w:szCs w:val="20"/>
              </w:rPr>
              <w:t>ante a</w:t>
            </w:r>
            <w:r w:rsidRPr="00BC5EB9">
              <w:rPr>
                <w:sz w:val="20"/>
                <w:szCs w:val="20"/>
              </w:rPr>
              <w:t>tividades que o levem a sentir a vantagem do uso de um referencial, quer no plano quer no espaço.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 professor pode fornecer figuras e/ou um referencial numa grelha e pedir a colocação da figura para obter “as melhores coordenadas” experimentando com várias figuras no plano e no espaço.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Será vantajoso que o professor aproveite os problemas com que iniciou o tema, recorrendo aos modelos já utilizados para fazer aparecer as novas noções (ref</w:t>
            </w:r>
            <w:r w:rsidRPr="00BC5EB9">
              <w:rPr>
                <w:sz w:val="20"/>
                <w:szCs w:val="20"/>
              </w:rPr>
              <w:t>e</w:t>
            </w:r>
            <w:r w:rsidR="00907B40">
              <w:rPr>
                <w:sz w:val="20"/>
                <w:szCs w:val="20"/>
              </w:rPr>
              <w:t>rencial, coordenadas, ve</w:t>
            </w:r>
            <w:r w:rsidRPr="00BC5EB9">
              <w:rPr>
                <w:sz w:val="20"/>
                <w:szCs w:val="20"/>
              </w:rPr>
              <w:t>tores, …) levando o estudante a justificar determinadas proposições por mais de um processo. Só mais tarde dev</w:t>
            </w:r>
            <w:r w:rsidR="00907B40">
              <w:rPr>
                <w:sz w:val="20"/>
                <w:szCs w:val="20"/>
              </w:rPr>
              <w:t>e recorrer a desenhos em perspe</w:t>
            </w:r>
            <w:r w:rsidRPr="00BC5EB9">
              <w:rPr>
                <w:sz w:val="20"/>
                <w:szCs w:val="20"/>
              </w:rPr>
              <w:t>tiva.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No plano, o estudante deve descobrir as relações entre as coordenadas de pontos simétricos relativamente a</w:t>
            </w:r>
            <w:r w:rsidR="00907B40">
              <w:rPr>
                <w:sz w:val="20"/>
                <w:szCs w:val="20"/>
              </w:rPr>
              <w:t>os eixos coordenados e às bisse</w:t>
            </w:r>
            <w:r w:rsidRPr="00BC5EB9">
              <w:rPr>
                <w:sz w:val="20"/>
                <w:szCs w:val="20"/>
              </w:rPr>
              <w:t>trizes dos quadrantes pares e ímpares. No espaço, o estudante deve descobrir as relações entre pontos simétricos relativamente aos planos coordenados, aos eixos coordenados e aos pl</w:t>
            </w:r>
            <w:r w:rsidRPr="00BC5EB9">
              <w:rPr>
                <w:sz w:val="20"/>
                <w:szCs w:val="20"/>
              </w:rPr>
              <w:t>a</w:t>
            </w:r>
            <w:r w:rsidR="00907B40">
              <w:rPr>
                <w:sz w:val="20"/>
                <w:szCs w:val="20"/>
              </w:rPr>
              <w:t>nos bisse</w:t>
            </w:r>
            <w:r w:rsidRPr="00BC5EB9">
              <w:rPr>
                <w:sz w:val="20"/>
                <w:szCs w:val="20"/>
              </w:rPr>
              <w:t>tores dos diversos octantes.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--------------------------------------------------------------</w:t>
            </w:r>
          </w:p>
          <w:p w:rsidR="00B97B9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A circunferência e a superfície esférica devem ser tratadas essencialmente como lugares geométricos sem a preocupação de fazer múltiplos exercícios que envolvam apenas as suas equações (a definição de distância entre dois pontos no espaço aparecerá, nat</w:t>
            </w:r>
            <w:r w:rsidRPr="00BC5EB9">
              <w:rPr>
                <w:sz w:val="20"/>
                <w:szCs w:val="20"/>
              </w:rPr>
              <w:t>u</w:t>
            </w:r>
            <w:r w:rsidRPr="00BC5EB9">
              <w:rPr>
                <w:sz w:val="20"/>
                <w:szCs w:val="20"/>
              </w:rPr>
              <w:t>ralmente, ligada à determinação do comprimento da diagonal espacial de um paralelepípedo).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 mesmo para a mediatriz/ plano mediador (neste contexto só se deve trabalhar com equações de retas/planos paralelos a eixos/planos</w:t>
            </w:r>
            <w:r w:rsidR="00907B40">
              <w:rPr>
                <w:sz w:val="20"/>
                <w:szCs w:val="20"/>
              </w:rPr>
              <w:t xml:space="preserve"> coordenados ou que sejam bissetrizes/planos bisse</w:t>
            </w:r>
            <w:r w:rsidRPr="00BC5EB9">
              <w:rPr>
                <w:sz w:val="20"/>
                <w:szCs w:val="20"/>
              </w:rPr>
              <w:t>tores de quadra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tes/octantes).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B26424" w:rsidRDefault="00B26424" w:rsidP="00BC5EB9">
            <w:pPr>
              <w:jc w:val="both"/>
              <w:rPr>
                <w:sz w:val="20"/>
                <w:szCs w:val="20"/>
              </w:rPr>
            </w:pPr>
          </w:p>
          <w:p w:rsidR="00B26424" w:rsidRDefault="00B26424" w:rsidP="00BC5EB9">
            <w:pPr>
              <w:jc w:val="both"/>
              <w:rPr>
                <w:sz w:val="20"/>
                <w:szCs w:val="20"/>
              </w:rPr>
            </w:pPr>
          </w:p>
          <w:p w:rsidR="00B26424" w:rsidRDefault="00B26424" w:rsidP="00BC5EB9">
            <w:pPr>
              <w:jc w:val="both"/>
              <w:rPr>
                <w:sz w:val="20"/>
                <w:szCs w:val="20"/>
              </w:rPr>
            </w:pPr>
          </w:p>
          <w:p w:rsidR="00B26424" w:rsidRDefault="00B26424" w:rsidP="00BC5EB9">
            <w:pPr>
              <w:jc w:val="both"/>
              <w:rPr>
                <w:sz w:val="20"/>
                <w:szCs w:val="20"/>
              </w:rPr>
            </w:pPr>
          </w:p>
          <w:p w:rsidR="00B26424" w:rsidRDefault="00B26424" w:rsidP="00BC5EB9">
            <w:pPr>
              <w:jc w:val="both"/>
              <w:rPr>
                <w:sz w:val="20"/>
                <w:szCs w:val="20"/>
              </w:rPr>
            </w:pPr>
          </w:p>
          <w:p w:rsidR="00B26424" w:rsidRDefault="00B26424" w:rsidP="00BC5EB9">
            <w:pPr>
              <w:jc w:val="both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both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both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A equação da elipse deve aparecer a partir da circunf</w:t>
            </w:r>
            <w:r w:rsidRPr="00BC5EB9">
              <w:rPr>
                <w:sz w:val="20"/>
                <w:szCs w:val="20"/>
              </w:rPr>
              <w:t>e</w:t>
            </w:r>
            <w:r w:rsidRPr="00BC5EB9">
              <w:rPr>
                <w:sz w:val="20"/>
                <w:szCs w:val="20"/>
              </w:rPr>
              <w:t>rência por meio de uma mudança afim de uma das coordenadas.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---------------------------------------------------------------</w:t>
            </w:r>
          </w:p>
          <w:p w:rsidR="002E6242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soma de ve</w:t>
            </w:r>
            <w:r w:rsidR="002E6242" w:rsidRPr="00BC5EB9">
              <w:rPr>
                <w:sz w:val="20"/>
                <w:szCs w:val="20"/>
              </w:rPr>
              <w:t>tor</w:t>
            </w:r>
            <w:r>
              <w:rPr>
                <w:sz w:val="20"/>
                <w:szCs w:val="20"/>
              </w:rPr>
              <w:t>es, a soma de um ponto com um ve</w:t>
            </w:r>
            <w:r w:rsidR="002E6242" w:rsidRPr="00BC5EB9">
              <w:rPr>
                <w:sz w:val="20"/>
                <w:szCs w:val="20"/>
              </w:rPr>
              <w:t xml:space="preserve">tor e o </w:t>
            </w:r>
            <w:r>
              <w:rPr>
                <w:sz w:val="20"/>
                <w:szCs w:val="20"/>
              </w:rPr>
              <w:t>produto de um escalar por um ve</w:t>
            </w:r>
            <w:r w:rsidR="002E6242" w:rsidRPr="00BC5EB9">
              <w:rPr>
                <w:sz w:val="20"/>
                <w:szCs w:val="20"/>
              </w:rPr>
              <w:t>tor devem ser abordadas em contexto de resolução de problemas.</w:t>
            </w:r>
          </w:p>
          <w:p w:rsidR="00B26424" w:rsidRPr="00BC5EB9" w:rsidRDefault="00B26424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Pretende-se que o estudante deduza propriedades de figuras geométricas (triâng</w:t>
            </w:r>
            <w:r w:rsidR="00B62726">
              <w:rPr>
                <w:sz w:val="20"/>
                <w:szCs w:val="20"/>
              </w:rPr>
              <w:t>ulos e quadriláteros) usando ve</w:t>
            </w:r>
            <w:r w:rsidRPr="00BC5EB9">
              <w:rPr>
                <w:sz w:val="20"/>
                <w:szCs w:val="20"/>
              </w:rPr>
              <w:t xml:space="preserve">tores e </w:t>
            </w:r>
            <w:r w:rsidR="00B62726">
              <w:rPr>
                <w:sz w:val="20"/>
                <w:szCs w:val="20"/>
              </w:rPr>
              <w:t>explore a ligação do cálculo ve</w:t>
            </w:r>
            <w:r w:rsidRPr="00BC5EB9">
              <w:rPr>
                <w:sz w:val="20"/>
                <w:szCs w:val="20"/>
              </w:rPr>
              <w:t>torial com outras áreas.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B97B92" w:rsidRPr="00BC5EB9" w:rsidRDefault="00B97B92" w:rsidP="00B97B92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Os problemas devem ser escolhidos de tal modo que possam sugerir outros e permitir abordagens segundo diferentes pers</w:t>
            </w:r>
            <w:r w:rsidR="00B62726">
              <w:rPr>
                <w:sz w:val="20"/>
                <w:szCs w:val="20"/>
              </w:rPr>
              <w:t>pe</w:t>
            </w:r>
            <w:r w:rsidRPr="00BC5EB9">
              <w:rPr>
                <w:sz w:val="20"/>
                <w:szCs w:val="20"/>
              </w:rPr>
              <w:t>tivas (por exemplo, recorrendo pr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meiro</w:t>
            </w:r>
            <w:r w:rsidR="00B62726">
              <w:rPr>
                <w:sz w:val="20"/>
                <w:szCs w:val="20"/>
              </w:rPr>
              <w:t xml:space="preserve"> às coordenadas e depois aos ve</w:t>
            </w:r>
            <w:r w:rsidRPr="00BC5EB9">
              <w:rPr>
                <w:sz w:val="20"/>
                <w:szCs w:val="20"/>
              </w:rPr>
              <w:t>tores).</w:t>
            </w:r>
          </w:p>
          <w:p w:rsidR="00B97B92" w:rsidRPr="00BC5EB9" w:rsidRDefault="00B97B92" w:rsidP="00B97B92">
            <w:pPr>
              <w:jc w:val="both"/>
              <w:rPr>
                <w:sz w:val="20"/>
                <w:szCs w:val="20"/>
              </w:rPr>
            </w:pPr>
          </w:p>
          <w:p w:rsidR="008E0C3B" w:rsidRDefault="008E0C3B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B62726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equação vetorial da re</w:t>
            </w:r>
            <w:r w:rsidR="002E6242" w:rsidRPr="00BC5EB9">
              <w:rPr>
                <w:sz w:val="20"/>
                <w:szCs w:val="20"/>
              </w:rPr>
              <w:t>ta surge naturalmente associ</w:t>
            </w:r>
            <w:r w:rsidR="002E6242" w:rsidRPr="00BC5EB9">
              <w:rPr>
                <w:sz w:val="20"/>
                <w:szCs w:val="20"/>
              </w:rPr>
              <w:t>a</w:t>
            </w:r>
            <w:r w:rsidR="002E6242" w:rsidRPr="00BC5EB9">
              <w:rPr>
                <w:sz w:val="20"/>
                <w:szCs w:val="20"/>
              </w:rPr>
              <w:t xml:space="preserve">da ao </w:t>
            </w:r>
            <w:r>
              <w:rPr>
                <w:sz w:val="20"/>
                <w:szCs w:val="20"/>
              </w:rPr>
              <w:t>produto de um escalar por um ve</w:t>
            </w:r>
            <w:r w:rsidR="002E6242" w:rsidRPr="00BC5EB9">
              <w:rPr>
                <w:sz w:val="20"/>
                <w:szCs w:val="20"/>
              </w:rPr>
              <w:t xml:space="preserve">tor e à </w:t>
            </w:r>
            <w:proofErr w:type="spellStart"/>
            <w:r w:rsidR="002E6242" w:rsidRPr="00BC5EB9">
              <w:rPr>
                <w:sz w:val="20"/>
                <w:szCs w:val="20"/>
              </w:rPr>
              <w:t>coline</w:t>
            </w:r>
            <w:r w:rsidR="002E6242" w:rsidRPr="00BC5EB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ridade</w:t>
            </w:r>
            <w:proofErr w:type="spellEnd"/>
            <w:r>
              <w:rPr>
                <w:sz w:val="20"/>
                <w:szCs w:val="20"/>
              </w:rPr>
              <w:t xml:space="preserve"> de dois ve</w:t>
            </w:r>
            <w:r w:rsidR="002E6242" w:rsidRPr="00BC5EB9">
              <w:rPr>
                <w:sz w:val="20"/>
                <w:szCs w:val="20"/>
              </w:rPr>
              <w:t>tores.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Pretende-se que os estudantes saibam escrever a equ</w:t>
            </w:r>
            <w:r w:rsidRPr="00BC5EB9">
              <w:rPr>
                <w:sz w:val="20"/>
                <w:szCs w:val="20"/>
              </w:rPr>
              <w:t>a</w:t>
            </w:r>
            <w:r w:rsidR="00B62726">
              <w:rPr>
                <w:sz w:val="20"/>
                <w:szCs w:val="20"/>
              </w:rPr>
              <w:t>ção vetorial de uma re</w:t>
            </w:r>
            <w:r w:rsidRPr="00BC5EB9">
              <w:rPr>
                <w:sz w:val="20"/>
                <w:szCs w:val="20"/>
              </w:rPr>
              <w:t>ta e assim identifiquem pelas suas coordenadas os pontos que lhe pertençam.</w:t>
            </w:r>
          </w:p>
          <w:p w:rsidR="00B26424" w:rsidRPr="00BC5EB9" w:rsidRDefault="00B26424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 conheci</w:t>
            </w:r>
            <w:r w:rsidR="00B62726">
              <w:rPr>
                <w:sz w:val="20"/>
                <w:szCs w:val="20"/>
              </w:rPr>
              <w:t>mento da equação reduzida da re</w:t>
            </w:r>
            <w:r w:rsidRPr="00BC5EB9">
              <w:rPr>
                <w:sz w:val="20"/>
                <w:szCs w:val="20"/>
              </w:rPr>
              <w:t xml:space="preserve">ta deverá permitir que o estudante saiba escrever a equação de qualquer </w:t>
            </w:r>
            <w:proofErr w:type="spellStart"/>
            <w:r w:rsidRPr="00BC5EB9">
              <w:rPr>
                <w:sz w:val="20"/>
                <w:szCs w:val="20"/>
              </w:rPr>
              <w:t>recta</w:t>
            </w:r>
            <w:proofErr w:type="spellEnd"/>
            <w:r w:rsidRPr="00BC5EB9">
              <w:rPr>
                <w:sz w:val="20"/>
                <w:szCs w:val="20"/>
              </w:rPr>
              <w:t xml:space="preserve"> cujo gráfico lhe seja apresentado, sem para isso ser necessário fazer exercícios repetitivos.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Os alunos serão avaliados ao longo desta unidade nos termos dos Crit</w:t>
            </w:r>
            <w:r w:rsidRPr="00BC5EB9">
              <w:rPr>
                <w:sz w:val="20"/>
                <w:szCs w:val="20"/>
              </w:rPr>
              <w:t>é</w:t>
            </w:r>
            <w:r w:rsidRPr="00BC5EB9">
              <w:rPr>
                <w:sz w:val="20"/>
                <w:szCs w:val="20"/>
              </w:rPr>
              <w:t>rios de Avaliação do Departamento.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Default="008152C2" w:rsidP="00BC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5348F" w:rsidRDefault="0035348F" w:rsidP="00BC5EB9">
            <w:pPr>
              <w:jc w:val="center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center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center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center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center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center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center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center"/>
              <w:rPr>
                <w:sz w:val="20"/>
                <w:szCs w:val="20"/>
              </w:rPr>
            </w:pPr>
          </w:p>
          <w:p w:rsidR="0035348F" w:rsidRDefault="0035348F" w:rsidP="00BC5EB9">
            <w:pPr>
              <w:jc w:val="center"/>
              <w:rPr>
                <w:sz w:val="20"/>
                <w:szCs w:val="20"/>
              </w:rPr>
            </w:pPr>
          </w:p>
          <w:p w:rsidR="0035348F" w:rsidRPr="00BC5EB9" w:rsidRDefault="0035348F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Pr="00BC5EB9" w:rsidRDefault="008152C2" w:rsidP="00BC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1072">
              <w:rPr>
                <w:sz w:val="20"/>
                <w:szCs w:val="20"/>
              </w:rPr>
              <w:t>7</w:t>
            </w: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D019BE">
            <w:pPr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</w:t>
            </w:r>
          </w:p>
          <w:p w:rsidR="002E6242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Default="00D019BE" w:rsidP="00BC5EB9">
            <w:pPr>
              <w:jc w:val="center"/>
              <w:rPr>
                <w:sz w:val="20"/>
                <w:szCs w:val="20"/>
              </w:rPr>
            </w:pPr>
          </w:p>
          <w:p w:rsidR="00D019BE" w:rsidRPr="00BC5EB9" w:rsidRDefault="008152C2" w:rsidP="00BC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8E0C3B">
            <w:pPr>
              <w:rPr>
                <w:sz w:val="20"/>
                <w:szCs w:val="20"/>
              </w:rPr>
            </w:pPr>
          </w:p>
        </w:tc>
      </w:tr>
    </w:tbl>
    <w:p w:rsidR="002E6242" w:rsidRDefault="002E6242" w:rsidP="002E6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Tema II – Funções e Gráficos. Funções polinomiais. Função módulo</w:t>
      </w:r>
    </w:p>
    <w:p w:rsidR="002E6242" w:rsidRDefault="002E6242" w:rsidP="002E6242">
      <w:pPr>
        <w:jc w:val="center"/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979"/>
        <w:gridCol w:w="3282"/>
        <w:gridCol w:w="4320"/>
        <w:gridCol w:w="1939"/>
        <w:gridCol w:w="1080"/>
      </w:tblGrid>
      <w:tr w:rsidR="00EB3863" w:rsidRPr="00BC5EB9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OBJECTIVOS DE APRENDIZAGEM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Nº DE AULAS</w:t>
            </w:r>
          </w:p>
        </w:tc>
      </w:tr>
      <w:tr w:rsidR="002E6242" w:rsidRPr="00BC5EB9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88" w:rsidRPr="00BC5EB9" w:rsidRDefault="00202288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Função, gráfico (gráfico de uma função em referencial ortogonal) e representação gráfica.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02288" w:rsidRDefault="00202288" w:rsidP="00202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calculadora gráfica </w:t>
            </w:r>
          </w:p>
          <w:p w:rsidR="002E6242" w:rsidRPr="00BC5EB9" w:rsidRDefault="00202288" w:rsidP="00BC5EB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resolução de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blemas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Estudo intuitivo de propriedades das fu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ções e dos seus gráf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cos, tanto a partir de um gráfico particular como usando calculadora gráfica para as segui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tes classes de funções:</w:t>
            </w:r>
          </w:p>
          <w:p w:rsidR="00757E30" w:rsidRPr="00BC5EB9" w:rsidRDefault="00757E30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C7EB1">
              <w:rPr>
                <w:sz w:val="20"/>
                <w:szCs w:val="20"/>
              </w:rPr>
              <w:t>Função</w:t>
            </w:r>
            <w:r>
              <w:rPr>
                <w:sz w:val="20"/>
                <w:szCs w:val="20"/>
              </w:rPr>
              <w:t xml:space="preserve"> afim;</w:t>
            </w:r>
          </w:p>
          <w:p w:rsidR="002E6242" w:rsidRPr="00BC5EB9" w:rsidRDefault="00757E30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C7EB1">
              <w:rPr>
                <w:sz w:val="20"/>
                <w:szCs w:val="20"/>
              </w:rPr>
              <w:t>Função</w:t>
            </w:r>
            <w:r>
              <w:rPr>
                <w:sz w:val="20"/>
                <w:szCs w:val="20"/>
              </w:rPr>
              <w:t xml:space="preserve"> quadrática;</w:t>
            </w:r>
          </w:p>
          <w:p w:rsidR="002E6242" w:rsidRPr="00BC5EB9" w:rsidRDefault="00757E30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C7EB1">
              <w:rPr>
                <w:sz w:val="20"/>
                <w:szCs w:val="20"/>
              </w:rPr>
              <w:t>Função</w:t>
            </w:r>
            <w:r w:rsidR="002E6242" w:rsidRPr="00BC5EB9">
              <w:rPr>
                <w:sz w:val="20"/>
                <w:szCs w:val="20"/>
              </w:rPr>
              <w:t xml:space="preserve"> módulo.</w:t>
            </w:r>
          </w:p>
          <w:p w:rsidR="00757E30" w:rsidRDefault="00757E30" w:rsidP="00BC5EB9">
            <w:pPr>
              <w:jc w:val="both"/>
              <w:rPr>
                <w:sz w:val="20"/>
                <w:szCs w:val="20"/>
              </w:rPr>
            </w:pPr>
          </w:p>
          <w:p w:rsidR="00757E30" w:rsidRDefault="00757E30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D167C4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1313E7">
              <w:rPr>
                <w:sz w:val="20"/>
                <w:szCs w:val="20"/>
              </w:rPr>
              <w:t>Análise</w:t>
            </w:r>
            <w:r w:rsidR="002E6242" w:rsidRPr="00BC5EB9">
              <w:rPr>
                <w:sz w:val="20"/>
                <w:szCs w:val="20"/>
              </w:rPr>
              <w:t xml:space="preserve"> dos efeitos das mudanças de par</w:t>
            </w:r>
            <w:r w:rsidR="002E6242" w:rsidRPr="00BC5EB9">
              <w:rPr>
                <w:sz w:val="20"/>
                <w:szCs w:val="20"/>
              </w:rPr>
              <w:t>â</w:t>
            </w:r>
            <w:r w:rsidR="002E6242" w:rsidRPr="00BC5EB9">
              <w:rPr>
                <w:sz w:val="20"/>
                <w:szCs w:val="20"/>
              </w:rPr>
              <w:t>metros nos gráficos das famílias de funções dessas classes (consid</w:t>
            </w:r>
            <w:r w:rsidR="002E6242" w:rsidRPr="00BC5EB9">
              <w:rPr>
                <w:sz w:val="20"/>
                <w:szCs w:val="20"/>
              </w:rPr>
              <w:t>e</w:t>
            </w:r>
            <w:r w:rsidR="002E6242" w:rsidRPr="00BC5EB9">
              <w:rPr>
                <w:sz w:val="20"/>
                <w:szCs w:val="20"/>
              </w:rPr>
              <w:t>rando apenas a variação de um parâmetro de cada vez);</w:t>
            </w:r>
          </w:p>
          <w:p w:rsidR="00757E30" w:rsidRDefault="00757E30" w:rsidP="00BC5EB9">
            <w:pPr>
              <w:jc w:val="both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both"/>
              <w:rPr>
                <w:sz w:val="20"/>
                <w:szCs w:val="20"/>
              </w:rPr>
            </w:pPr>
          </w:p>
          <w:p w:rsidR="004C7EB1" w:rsidRDefault="004C7EB1" w:rsidP="00BC5EB9">
            <w:pPr>
              <w:jc w:val="both"/>
              <w:rPr>
                <w:sz w:val="20"/>
                <w:szCs w:val="20"/>
              </w:rPr>
            </w:pPr>
          </w:p>
          <w:p w:rsidR="004C7EB1" w:rsidRDefault="004C7EB1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3D3A4C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5D0E6E">
              <w:rPr>
                <w:sz w:val="20"/>
                <w:szCs w:val="20"/>
              </w:rPr>
              <w:t>Transformações</w:t>
            </w:r>
            <w:r w:rsidR="002E6242" w:rsidRPr="00BC5EB9">
              <w:rPr>
                <w:sz w:val="20"/>
                <w:szCs w:val="20"/>
              </w:rPr>
              <w:t xml:space="preserve"> si</w:t>
            </w:r>
            <w:r w:rsidR="002E6242" w:rsidRPr="00BC5EB9">
              <w:rPr>
                <w:sz w:val="20"/>
                <w:szCs w:val="20"/>
              </w:rPr>
              <w:t>m</w:t>
            </w:r>
            <w:r w:rsidR="00554693">
              <w:rPr>
                <w:sz w:val="20"/>
                <w:szCs w:val="20"/>
              </w:rPr>
              <w:t>ples de funções: dada a função, e</w:t>
            </w:r>
            <w:r w:rsidR="002E6242" w:rsidRPr="00BC5EB9">
              <w:rPr>
                <w:sz w:val="20"/>
                <w:szCs w:val="20"/>
              </w:rPr>
              <w:t>sboçar o gráf</w:t>
            </w:r>
            <w:r w:rsidR="002E6242" w:rsidRPr="00BC5EB9">
              <w:rPr>
                <w:sz w:val="20"/>
                <w:szCs w:val="20"/>
              </w:rPr>
              <w:t>i</w:t>
            </w:r>
            <w:r w:rsidR="002E6242" w:rsidRPr="00BC5EB9">
              <w:rPr>
                <w:sz w:val="20"/>
                <w:szCs w:val="20"/>
              </w:rPr>
              <w:t>co das funções defin</w:t>
            </w:r>
            <w:r w:rsidR="002E6242" w:rsidRPr="00BC5EB9">
              <w:rPr>
                <w:sz w:val="20"/>
                <w:szCs w:val="20"/>
              </w:rPr>
              <w:t>i</w:t>
            </w:r>
            <w:r w:rsidR="002E6242" w:rsidRPr="00BC5EB9">
              <w:rPr>
                <w:sz w:val="20"/>
                <w:szCs w:val="20"/>
              </w:rPr>
              <w:t xml:space="preserve">das </w:t>
            </w:r>
            <w:proofErr w:type="gramStart"/>
            <w:r w:rsidR="002E6242" w:rsidRPr="00BC5EB9">
              <w:rPr>
                <w:sz w:val="20"/>
                <w:szCs w:val="20"/>
              </w:rPr>
              <w:t>por</w:t>
            </w:r>
            <w:proofErr w:type="gramEnd"/>
            <w:r w:rsidR="00554693">
              <w:rPr>
                <w:sz w:val="20"/>
                <w:szCs w:val="20"/>
              </w:rPr>
              <w:t>:</w:t>
            </w:r>
          </w:p>
          <w:p w:rsidR="00B65331" w:rsidRPr="00B65331" w:rsidRDefault="00A81C7D" w:rsidP="00E25512">
            <w:pPr>
              <w:rPr>
                <w:sz w:val="20"/>
                <w:szCs w:val="20"/>
              </w:rPr>
            </w:pPr>
            <w:r>
              <w:pict>
                <v:shape id="_x0000_i1041" type="#_x0000_t75" style="width:56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75FB5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F75FB5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m:t&gt;y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=&lt;/m:t&gt;&lt;/m:r&gt;&lt;m: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m:t&gt;x&lt;/m:t&gt;&lt;/m:r&gt;&lt;/m:e&gt;&lt;/m:d&gt;&lt;m:r&gt;&lt;w:rPr&gt;&lt;w:rFonts w:ascii=&quot;Cambria Math&quot; w:h-ansi=&quot;Cambria Math&quot;/&gt;&lt;wx:font wx:val=&quot;Cambria Math&quot;/&gt;&lt;w:i/&gt;&lt;w:sz w:val=&quot;20&quot;/&gt;&lt;w:sz-cs w:val=&quot;20&quot;/&gt;&lt;/w:rPr&gt;&lt;m:t&gt;+&lt;/m:t&gt;&lt;/m:r&gt;&lt;m: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</w:p>
          <w:p w:rsidR="002E6242" w:rsidRPr="00B65331" w:rsidRDefault="00A81C7D" w:rsidP="00E25512">
            <w:pPr>
              <w:rPr>
                <w:sz w:val="20"/>
                <w:szCs w:val="20"/>
              </w:rPr>
            </w:pPr>
            <w:r>
              <w:pict>
                <v:shape id="_x0000_i1042" type="#_x0000_t75" style="width:56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C97867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C97867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y=f&lt;/m:t&gt;&lt;/m:r&gt;&lt;m:d&gt;&lt;m:d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x+a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  <w:p w:rsidR="00B65331" w:rsidRPr="00B65331" w:rsidRDefault="00A81C7D" w:rsidP="00E25512">
            <w:pPr>
              <w:rPr>
                <w:sz w:val="20"/>
                <w:szCs w:val="20"/>
              </w:rPr>
            </w:pPr>
            <w:r>
              <w:pict>
                <v:shape id="_x0000_i1043" type="#_x0000_t75" style="width:47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2546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A25461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m:t&gt;y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=a &lt;/m:t&gt;&lt;/m:r&gt;&lt;m: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m:t&gt;x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  <w:p w:rsidR="00E25512" w:rsidRDefault="00A81C7D" w:rsidP="00E25512">
            <w:pPr>
              <w:rPr>
                <w:sz w:val="20"/>
                <w:szCs w:val="20"/>
              </w:rPr>
            </w:pPr>
            <w:r>
              <w:pict>
                <v:shape id="_x0000_i1044" type="#_x0000_t75" style="width:44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717F3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E717F3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m:t&gt;y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=&lt;/m:t&gt;&lt;/m:r&gt;&lt;m: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w:lang w:val=&quot;ES&quot;/&gt;&lt;/w:rPr&gt;&lt;m:t&gt;ax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</w:p>
          <w:p w:rsidR="002E6242" w:rsidRDefault="00A81C7D" w:rsidP="00E25512">
            <w:pPr>
              <w:jc w:val="both"/>
              <w:rPr>
                <w:sz w:val="20"/>
                <w:szCs w:val="20"/>
              </w:rPr>
            </w:pPr>
            <w:r w:rsidRPr="006750F4">
              <w:rPr>
                <w:sz w:val="20"/>
                <w:szCs w:val="20"/>
              </w:rPr>
              <w:fldChar w:fldCharType="begin"/>
            </w:r>
            <w:r w:rsidR="006750F4" w:rsidRPr="006750F4">
              <w:rPr>
                <w:sz w:val="20"/>
                <w:szCs w:val="20"/>
              </w:rPr>
              <w:instrText xml:space="preserve"> QUOTE </w:instrText>
            </w:r>
            <w:r w:rsidRPr="00A81C7D">
              <w:rPr>
                <w:position w:val="-5"/>
              </w:rPr>
              <w:pict>
                <v:shape id="_x0000_i1045" type="#_x0000_t75" style="width:4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67559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B67559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y=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e&gt;&lt;/m:d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="006750F4" w:rsidRPr="006750F4">
              <w:rPr>
                <w:sz w:val="20"/>
                <w:szCs w:val="20"/>
              </w:rPr>
              <w:instrText xml:space="preserve"> </w:instrText>
            </w:r>
            <w:r w:rsidRPr="006750F4">
              <w:rPr>
                <w:sz w:val="20"/>
                <w:szCs w:val="20"/>
              </w:rPr>
              <w:fldChar w:fldCharType="separate"/>
            </w:r>
            <w:r w:rsidRPr="00A81C7D">
              <w:rPr>
                <w:position w:val="-5"/>
              </w:rPr>
              <w:pict>
                <v:shape id="_x0000_i1046" type="#_x0000_t75" style="width:4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67559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B67559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y=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e&gt;&lt;/m:d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6750F4">
              <w:rPr>
                <w:sz w:val="20"/>
                <w:szCs w:val="20"/>
              </w:rPr>
              <w:fldChar w:fldCharType="end"/>
            </w:r>
            <w:r w:rsidR="00E25512">
              <w:rPr>
                <w:sz w:val="20"/>
                <w:szCs w:val="20"/>
              </w:rPr>
              <w:t xml:space="preserve">, </w:t>
            </w:r>
            <w:proofErr w:type="gramStart"/>
            <w:r w:rsidR="00E25512">
              <w:rPr>
                <w:sz w:val="20"/>
                <w:szCs w:val="20"/>
              </w:rPr>
              <w:t>com</w:t>
            </w:r>
            <w:r w:rsidRPr="006750F4">
              <w:rPr>
                <w:sz w:val="20"/>
                <w:szCs w:val="20"/>
              </w:rPr>
              <w:fldChar w:fldCharType="begin"/>
            </w:r>
            <w:r w:rsidR="006750F4" w:rsidRPr="006750F4">
              <w:rPr>
                <w:sz w:val="20"/>
                <w:szCs w:val="20"/>
              </w:rPr>
              <w:instrText xml:space="preserve"> QUOTE </w:instrText>
            </w:r>
            <w:r w:rsidRPr="00A81C7D">
              <w:rPr>
                <w:position w:val="-5"/>
              </w:rPr>
              <w:pict>
                <v:shape id="_x0000_i1047" type="#_x0000_t75" style="width:6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37AA8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437AA8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="006750F4" w:rsidRPr="006750F4">
              <w:rPr>
                <w:sz w:val="20"/>
                <w:szCs w:val="20"/>
              </w:rPr>
              <w:instrText xml:space="preserve"> </w:instrText>
            </w:r>
            <w:r w:rsidRPr="006750F4">
              <w:rPr>
                <w:sz w:val="20"/>
                <w:szCs w:val="20"/>
              </w:rPr>
              <w:fldChar w:fldCharType="separate"/>
            </w:r>
            <w:r w:rsidRPr="00A81C7D">
              <w:rPr>
                <w:position w:val="-5"/>
              </w:rPr>
              <w:pict>
                <v:shape id="_x0000_i1048" type="#_x0000_t75" style="width:6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37AA8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437AA8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6750F4">
              <w:rPr>
                <w:sz w:val="20"/>
                <w:szCs w:val="20"/>
              </w:rPr>
              <w:fldChar w:fldCharType="end"/>
            </w:r>
            <w:proofErr w:type="gramEnd"/>
            <w:r w:rsidR="002E6242" w:rsidRPr="00BC5EB9">
              <w:rPr>
                <w:sz w:val="20"/>
                <w:szCs w:val="20"/>
              </w:rPr>
              <w:t xml:space="preserve"> pos</w:t>
            </w:r>
            <w:r w:rsidR="002E6242" w:rsidRPr="00BC5EB9">
              <w:rPr>
                <w:sz w:val="20"/>
                <w:szCs w:val="20"/>
              </w:rPr>
              <w:t>i</w:t>
            </w:r>
            <w:r w:rsidR="002E6242" w:rsidRPr="00BC5EB9">
              <w:rPr>
                <w:sz w:val="20"/>
                <w:szCs w:val="20"/>
              </w:rPr>
              <w:t>tivo ou negativo, de</w:t>
            </w:r>
            <w:r w:rsidR="002E6242" w:rsidRPr="00BC5EB9">
              <w:rPr>
                <w:sz w:val="20"/>
                <w:szCs w:val="20"/>
              </w:rPr>
              <w:t>s</w:t>
            </w:r>
            <w:r w:rsidR="002E6242" w:rsidRPr="00BC5EB9">
              <w:rPr>
                <w:sz w:val="20"/>
                <w:szCs w:val="20"/>
              </w:rPr>
              <w:t>crevendo o resultado com recurso à lingu</w:t>
            </w:r>
            <w:r w:rsidR="002E6242" w:rsidRPr="00BC5EB9">
              <w:rPr>
                <w:sz w:val="20"/>
                <w:szCs w:val="20"/>
              </w:rPr>
              <w:t>a</w:t>
            </w:r>
            <w:r w:rsidR="002E6242" w:rsidRPr="00BC5EB9">
              <w:rPr>
                <w:sz w:val="20"/>
                <w:szCs w:val="20"/>
              </w:rPr>
              <w:t>gem das transformações geométricas.</w:t>
            </w:r>
          </w:p>
          <w:p w:rsidR="00202288" w:rsidRPr="00BC5EB9" w:rsidRDefault="00202288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02288" w:rsidRDefault="00202288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Polinómios. Operações com </w:t>
            </w:r>
            <w:r w:rsidR="004C7EB1">
              <w:rPr>
                <w:sz w:val="20"/>
                <w:szCs w:val="20"/>
              </w:rPr>
              <w:t>polinómios</w:t>
            </w:r>
            <w:r>
              <w:rPr>
                <w:sz w:val="20"/>
                <w:szCs w:val="20"/>
              </w:rPr>
              <w:t xml:space="preserve">. 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 xml:space="preserve">Decomposição </w:t>
            </w:r>
            <w:r w:rsidR="00FC6EF8">
              <w:rPr>
                <w:sz w:val="20"/>
                <w:szCs w:val="20"/>
              </w:rPr>
              <w:t>de um polinómio em fa</w:t>
            </w:r>
            <w:r w:rsidRPr="00BC5EB9">
              <w:rPr>
                <w:sz w:val="20"/>
                <w:szCs w:val="20"/>
              </w:rPr>
              <w:t>tores em casos simples, por divisão dos polinómios e recorrendo à regra de Ruffini. Justificação desta regra.</w:t>
            </w:r>
          </w:p>
          <w:p w:rsidR="00554693" w:rsidRPr="00BC5EB9" w:rsidRDefault="00554693" w:rsidP="00BC5EB9">
            <w:pPr>
              <w:jc w:val="both"/>
              <w:rPr>
                <w:sz w:val="20"/>
                <w:szCs w:val="20"/>
              </w:rPr>
            </w:pPr>
          </w:p>
          <w:p w:rsidR="00554693" w:rsidRDefault="00554693" w:rsidP="00554693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Resolução de probl</w:t>
            </w:r>
            <w:r w:rsidRPr="00BC5EB9">
              <w:rPr>
                <w:sz w:val="20"/>
                <w:szCs w:val="20"/>
              </w:rPr>
              <w:t>e</w:t>
            </w:r>
            <w:r w:rsidRPr="00BC5EB9">
              <w:rPr>
                <w:sz w:val="20"/>
                <w:szCs w:val="20"/>
              </w:rPr>
              <w:t>mas envolvendo fu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ções polinomiais (com particular incidência nos graus 2, 3 e 4)</w:t>
            </w:r>
            <w:r w:rsidR="00202288">
              <w:rPr>
                <w:sz w:val="20"/>
                <w:szCs w:val="20"/>
              </w:rPr>
              <w:t>.</w:t>
            </w:r>
          </w:p>
          <w:p w:rsidR="00554693" w:rsidRPr="00BC5EB9" w:rsidRDefault="00554693" w:rsidP="00BC5E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a co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fiança em si próprio.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intere</w:t>
            </w:r>
            <w:r w:rsidRPr="00BC5EB9">
              <w:rPr>
                <w:sz w:val="20"/>
                <w:szCs w:val="20"/>
              </w:rPr>
              <w:t>s</w:t>
            </w:r>
            <w:r w:rsidRPr="00BC5EB9">
              <w:rPr>
                <w:sz w:val="20"/>
                <w:szCs w:val="20"/>
              </w:rPr>
              <w:t>ses culturais.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hábitos de trabalho e persi</w:t>
            </w:r>
            <w:r w:rsidRPr="00BC5EB9">
              <w:rPr>
                <w:sz w:val="20"/>
                <w:szCs w:val="20"/>
              </w:rPr>
              <w:t>s</w:t>
            </w:r>
            <w:r w:rsidRPr="00BC5EB9">
              <w:rPr>
                <w:sz w:val="20"/>
                <w:szCs w:val="20"/>
              </w:rPr>
              <w:t>tência.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o sent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do da responsabilid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de.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o espír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to de tolerância e de cooperação.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D13BB3" w:rsidRDefault="00D13BB3" w:rsidP="00BC5EB9">
            <w:pPr>
              <w:jc w:val="both"/>
              <w:rPr>
                <w:sz w:val="20"/>
                <w:szCs w:val="20"/>
              </w:rPr>
            </w:pPr>
          </w:p>
          <w:p w:rsidR="00D13BB3" w:rsidRDefault="00D13BB3" w:rsidP="00BC5EB9">
            <w:pPr>
              <w:jc w:val="both"/>
              <w:rPr>
                <w:sz w:val="20"/>
                <w:szCs w:val="20"/>
              </w:rPr>
            </w:pPr>
          </w:p>
          <w:p w:rsidR="00D13BB3" w:rsidRDefault="00D13BB3" w:rsidP="00BC5EB9">
            <w:pPr>
              <w:jc w:val="both"/>
              <w:rPr>
                <w:sz w:val="20"/>
                <w:szCs w:val="20"/>
              </w:rPr>
            </w:pPr>
          </w:p>
          <w:p w:rsidR="00D13BB3" w:rsidRDefault="00D13BB3" w:rsidP="00BC5EB9">
            <w:pPr>
              <w:jc w:val="both"/>
              <w:rPr>
                <w:sz w:val="20"/>
                <w:szCs w:val="20"/>
              </w:rPr>
            </w:pPr>
          </w:p>
          <w:p w:rsidR="00D13BB3" w:rsidRDefault="00D13BB3" w:rsidP="00BC5EB9">
            <w:pPr>
              <w:jc w:val="both"/>
              <w:rPr>
                <w:sz w:val="20"/>
                <w:szCs w:val="20"/>
              </w:rPr>
            </w:pPr>
          </w:p>
          <w:p w:rsidR="00D13BB3" w:rsidRDefault="00D13BB3" w:rsidP="00BC5EB9">
            <w:pPr>
              <w:jc w:val="both"/>
              <w:rPr>
                <w:sz w:val="20"/>
                <w:szCs w:val="20"/>
              </w:rPr>
            </w:pPr>
          </w:p>
          <w:p w:rsidR="00D13BB3" w:rsidRDefault="00D13BB3" w:rsidP="00BC5EB9">
            <w:pPr>
              <w:jc w:val="both"/>
              <w:rPr>
                <w:sz w:val="20"/>
                <w:szCs w:val="20"/>
              </w:rPr>
            </w:pPr>
          </w:p>
          <w:p w:rsidR="00D13BB3" w:rsidRDefault="00D13BB3" w:rsidP="00BC5EB9">
            <w:pPr>
              <w:jc w:val="both"/>
              <w:rPr>
                <w:sz w:val="20"/>
                <w:szCs w:val="20"/>
              </w:rPr>
            </w:pPr>
          </w:p>
          <w:p w:rsidR="00D13BB3" w:rsidRPr="00D13BB3" w:rsidRDefault="00D13BB3" w:rsidP="00D13BB3">
            <w:pPr>
              <w:jc w:val="both"/>
              <w:rPr>
                <w:sz w:val="20"/>
              </w:rPr>
            </w:pPr>
            <w:r w:rsidRPr="00D13BB3">
              <w:rPr>
                <w:sz w:val="20"/>
              </w:rPr>
              <w:t>Desenvolver a cap</w:t>
            </w:r>
            <w:r w:rsidRPr="00D13BB3">
              <w:rPr>
                <w:sz w:val="20"/>
              </w:rPr>
              <w:t>a</w:t>
            </w:r>
            <w:r w:rsidRPr="00D13BB3">
              <w:rPr>
                <w:sz w:val="20"/>
              </w:rPr>
              <w:t>cidade de utilizar a Matemática na inte</w:t>
            </w:r>
            <w:r w:rsidRPr="00D13BB3">
              <w:rPr>
                <w:sz w:val="20"/>
              </w:rPr>
              <w:t>r</w:t>
            </w:r>
            <w:r w:rsidRPr="00D13BB3">
              <w:rPr>
                <w:sz w:val="20"/>
              </w:rPr>
              <w:t>pretação e interve</w:t>
            </w:r>
            <w:r w:rsidRPr="00D13BB3">
              <w:rPr>
                <w:sz w:val="20"/>
              </w:rPr>
              <w:t>n</w:t>
            </w:r>
            <w:r w:rsidRPr="00D13BB3">
              <w:rPr>
                <w:sz w:val="20"/>
              </w:rPr>
              <w:t>ção no real:</w:t>
            </w:r>
          </w:p>
          <w:p w:rsidR="009E34FE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</w:p>
          <w:p w:rsidR="009E34FE" w:rsidRDefault="009E34FE" w:rsidP="00D13BB3">
            <w:pPr>
              <w:jc w:val="both"/>
              <w:rPr>
                <w:sz w:val="20"/>
              </w:rPr>
            </w:pPr>
          </w:p>
          <w:p w:rsidR="009E34FE" w:rsidRDefault="009E34FE" w:rsidP="00D13BB3">
            <w:pPr>
              <w:jc w:val="both"/>
              <w:rPr>
                <w:sz w:val="20"/>
              </w:rPr>
            </w:pPr>
          </w:p>
          <w:p w:rsidR="009E34FE" w:rsidRDefault="009E34FE" w:rsidP="00D13BB3">
            <w:pPr>
              <w:jc w:val="both"/>
              <w:rPr>
                <w:sz w:val="20"/>
              </w:rPr>
            </w:pPr>
          </w:p>
          <w:p w:rsidR="004C7EB1" w:rsidRDefault="004C7EB1" w:rsidP="00D13BB3">
            <w:pPr>
              <w:jc w:val="both"/>
              <w:rPr>
                <w:sz w:val="20"/>
              </w:rPr>
            </w:pP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sz w:val="20"/>
              </w:rPr>
              <w:t>Analisar situações da vida real identifica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do modelos matem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ticos que permitam a sua interpretação e resolução. 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FC6EF8">
              <w:rPr>
                <w:sz w:val="20"/>
              </w:rPr>
              <w:t xml:space="preserve"> Sele</w:t>
            </w:r>
            <w:r>
              <w:rPr>
                <w:sz w:val="20"/>
              </w:rPr>
              <w:t>cionar estrat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gias de resolução de problemas.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Formular hipóteses e prever resultados.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sz w:val="20"/>
              </w:rPr>
              <w:t>. Interpretar e criticar resultados no conte</w:t>
            </w:r>
            <w:r>
              <w:rPr>
                <w:sz w:val="20"/>
              </w:rPr>
              <w:t>x</w:t>
            </w:r>
            <w:r>
              <w:rPr>
                <w:sz w:val="20"/>
              </w:rPr>
              <w:t>to do problema.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 no domínio da Matemática, da Fís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ca, da Economia e das Ciências Hum</w:t>
            </w:r>
            <w:r>
              <w:rPr>
                <w:sz w:val="20"/>
              </w:rPr>
              <w:t>a</w:t>
            </w:r>
            <w:r w:rsidR="001313E7">
              <w:rPr>
                <w:sz w:val="20"/>
              </w:rPr>
              <w:t>nas, etc.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o raci</w:t>
            </w:r>
            <w:r w:rsidRPr="00BC5EB9">
              <w:rPr>
                <w:sz w:val="20"/>
                <w:szCs w:val="20"/>
              </w:rPr>
              <w:t>o</w:t>
            </w:r>
            <w:r w:rsidRPr="00BC5EB9">
              <w:rPr>
                <w:sz w:val="20"/>
                <w:szCs w:val="20"/>
              </w:rPr>
              <w:t>cínio e o pensamento científico.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a cap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cidade de comunicar.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lastRenderedPageBreak/>
              <w:t>Distinguir correspondências que são funções das que não o são.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Identificar se um gráfico corresponde ou não a uma função.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Utilizar a calculadora gráfica, para obter gráficos e tabelas relativos a funções.</w:t>
            </w:r>
          </w:p>
          <w:p w:rsidR="002E6242" w:rsidRPr="00BC5EB9" w:rsidRDefault="003D3A4C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Conhecer</w:t>
            </w:r>
            <w:r w:rsidR="002E6242" w:rsidRPr="00BC5EB9">
              <w:rPr>
                <w:sz w:val="20"/>
                <w:szCs w:val="20"/>
              </w:rPr>
              <w:t xml:space="preserve"> as propriedades das funções e dos seus gráficos.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Definir função afim.</w:t>
            </w:r>
          </w:p>
          <w:p w:rsidR="003D3A4C" w:rsidRPr="00BC5EB9" w:rsidRDefault="003D3A4C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Resolver problemas em contexto real envolvendo a função afim.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Identificar uma função quadrática.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Identificar, através da expressão an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lítica da função quadrática, qual o sentido da concavidade do gráfico.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Identificar o vértice e o eixo de sim</w:t>
            </w:r>
            <w:r w:rsidRPr="00BC5EB9">
              <w:rPr>
                <w:sz w:val="20"/>
                <w:szCs w:val="20"/>
              </w:rPr>
              <w:t>e</w:t>
            </w:r>
            <w:r w:rsidRPr="00BC5EB9">
              <w:rPr>
                <w:sz w:val="20"/>
                <w:szCs w:val="20"/>
              </w:rPr>
              <w:t>tria da parábola que representa graf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camente uma função quadrática.</w:t>
            </w:r>
          </w:p>
          <w:p w:rsidR="002E6242" w:rsidRPr="00BC5EB9" w:rsidRDefault="00757E30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Conhecer</w:t>
            </w:r>
            <w:r w:rsidR="002E6242" w:rsidRPr="00BC5EB9">
              <w:rPr>
                <w:sz w:val="20"/>
                <w:szCs w:val="20"/>
              </w:rPr>
              <w:t xml:space="preserve"> as propriedades das funções quadráticas.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Estudar o sinal de uma função qu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 xml:space="preserve">drática e resolver </w:t>
            </w:r>
            <w:r w:rsidR="00C503CC">
              <w:rPr>
                <w:sz w:val="20"/>
                <w:szCs w:val="20"/>
              </w:rPr>
              <w:t>problemas envo</w:t>
            </w:r>
            <w:r w:rsidR="00C503CC">
              <w:rPr>
                <w:sz w:val="20"/>
                <w:szCs w:val="20"/>
              </w:rPr>
              <w:t>l</w:t>
            </w:r>
            <w:r w:rsidR="00C503CC">
              <w:rPr>
                <w:sz w:val="20"/>
                <w:szCs w:val="20"/>
              </w:rPr>
              <w:t xml:space="preserve">vendo </w:t>
            </w:r>
            <w:r w:rsidRPr="00BC5EB9">
              <w:rPr>
                <w:sz w:val="20"/>
                <w:szCs w:val="20"/>
              </w:rPr>
              <w:t>equações e inequações do 2º grau.</w:t>
            </w:r>
          </w:p>
          <w:p w:rsidR="00C503CC" w:rsidRPr="00BC5EB9" w:rsidRDefault="00C503CC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Calcular e conhecer o significado do valor absoluto de um número.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 xml:space="preserve">Definir a função módulo por ramos e representar esta função graficamente com </w:t>
            </w:r>
            <w:r w:rsidR="00C503CC">
              <w:rPr>
                <w:sz w:val="20"/>
                <w:szCs w:val="20"/>
              </w:rPr>
              <w:t xml:space="preserve">ou sem </w:t>
            </w:r>
            <w:r w:rsidRPr="00BC5EB9">
              <w:rPr>
                <w:sz w:val="20"/>
                <w:szCs w:val="20"/>
              </w:rPr>
              <w:t>calculadora gráfica.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Estudar as propriedades da função módulo.</w:t>
            </w:r>
            <w:r w:rsidR="00B62726">
              <w:rPr>
                <w:sz w:val="20"/>
                <w:szCs w:val="20"/>
              </w:rPr>
              <w:t xml:space="preserve"> </w:t>
            </w:r>
            <w:r w:rsidRPr="00BC5EB9">
              <w:rPr>
                <w:sz w:val="20"/>
                <w:szCs w:val="20"/>
              </w:rPr>
              <w:t xml:space="preserve">Resolver </w:t>
            </w:r>
            <w:r w:rsidR="00C503CC">
              <w:rPr>
                <w:sz w:val="20"/>
                <w:szCs w:val="20"/>
              </w:rPr>
              <w:t>problemas envo</w:t>
            </w:r>
            <w:r w:rsidR="00C503CC">
              <w:rPr>
                <w:sz w:val="20"/>
                <w:szCs w:val="20"/>
              </w:rPr>
              <w:t>l</w:t>
            </w:r>
            <w:r w:rsidR="00C503CC">
              <w:rPr>
                <w:sz w:val="20"/>
                <w:szCs w:val="20"/>
              </w:rPr>
              <w:t xml:space="preserve">vendo </w:t>
            </w:r>
            <w:r w:rsidRPr="00BC5EB9">
              <w:rPr>
                <w:sz w:val="20"/>
                <w:szCs w:val="20"/>
              </w:rPr>
              <w:t>equações e inequações com um módulo.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67661E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</w:t>
            </w:r>
            <w:r w:rsidR="002E6242" w:rsidRPr="00BC5EB9">
              <w:rPr>
                <w:sz w:val="20"/>
                <w:szCs w:val="20"/>
              </w:rPr>
              <w:t>as transformações de fu</w:t>
            </w:r>
            <w:r w:rsidR="002E6242" w:rsidRPr="00BC5EB9">
              <w:rPr>
                <w:sz w:val="20"/>
                <w:szCs w:val="20"/>
              </w:rPr>
              <w:t>n</w:t>
            </w:r>
            <w:r w:rsidR="002E6242" w:rsidRPr="00BC5EB9">
              <w:rPr>
                <w:sz w:val="20"/>
                <w:szCs w:val="20"/>
              </w:rPr>
              <w:t>ções, tanto a partir de um gráfico como a partir da expressão analítica da fun</w:t>
            </w:r>
            <w:r>
              <w:rPr>
                <w:sz w:val="20"/>
                <w:szCs w:val="20"/>
              </w:rPr>
              <w:t>ção.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554693" w:rsidRPr="00BC5EB9" w:rsidRDefault="00554693" w:rsidP="00554693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Conhecer terminologia dos polin</w:t>
            </w:r>
            <w:r w:rsidRPr="00BC5EB9">
              <w:rPr>
                <w:sz w:val="20"/>
                <w:szCs w:val="20"/>
              </w:rPr>
              <w:t>ó</w:t>
            </w:r>
            <w:r w:rsidRPr="00BC5EB9">
              <w:rPr>
                <w:sz w:val="20"/>
                <w:szCs w:val="20"/>
              </w:rPr>
              <w:t>mios.</w:t>
            </w:r>
          </w:p>
          <w:p w:rsidR="00554693" w:rsidRPr="00BC5EB9" w:rsidRDefault="00554693" w:rsidP="00554693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Operar com polinómios.</w:t>
            </w:r>
          </w:p>
          <w:p w:rsidR="00554693" w:rsidRPr="00BC5EB9" w:rsidRDefault="00554693" w:rsidP="00554693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Determinar os zeros de um polin</w:t>
            </w:r>
            <w:r w:rsidRPr="00BC5EB9">
              <w:rPr>
                <w:sz w:val="20"/>
                <w:szCs w:val="20"/>
              </w:rPr>
              <w:t>ó</w:t>
            </w:r>
            <w:r w:rsidRPr="00BC5EB9">
              <w:rPr>
                <w:sz w:val="20"/>
                <w:szCs w:val="20"/>
              </w:rPr>
              <w:t>mio.</w:t>
            </w:r>
          </w:p>
          <w:p w:rsidR="00554693" w:rsidRPr="00BC5EB9" w:rsidRDefault="00554693" w:rsidP="00554693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Apli</w:t>
            </w:r>
            <w:r w:rsidR="00D775B3">
              <w:rPr>
                <w:sz w:val="20"/>
                <w:szCs w:val="20"/>
              </w:rPr>
              <w:t>car o algoritmo da divisão inteir</w:t>
            </w:r>
            <w:r w:rsidRPr="00BC5EB9">
              <w:rPr>
                <w:sz w:val="20"/>
                <w:szCs w:val="20"/>
              </w:rPr>
              <w:t>a de polinómios.</w:t>
            </w:r>
          </w:p>
          <w:p w:rsidR="00554693" w:rsidRPr="00BC5EB9" w:rsidRDefault="00554693" w:rsidP="00554693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Aplicar a regra de Ruffini na divisão de polinómios.</w:t>
            </w:r>
          </w:p>
          <w:p w:rsidR="00554693" w:rsidRPr="00BC5EB9" w:rsidRDefault="00FC6EF8" w:rsidP="0055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</w:t>
            </w:r>
            <w:r w:rsidR="00554693" w:rsidRPr="00BC5EB9">
              <w:rPr>
                <w:sz w:val="20"/>
                <w:szCs w:val="20"/>
              </w:rPr>
              <w:t>torizar polinómios.</w:t>
            </w:r>
          </w:p>
          <w:p w:rsidR="00554693" w:rsidRPr="00BC5EB9" w:rsidRDefault="00554693" w:rsidP="00554693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Resolver gráfica e analiticamente uma inequação de grau superior ao 2º.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Identificar função polinomial.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Usar a calculadora gráfica para obter o gráfico de uma função polinomial.</w:t>
            </w:r>
          </w:p>
          <w:p w:rsidR="00554693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Estudar as propriedades das funções polinomiais.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Resolver problemas usando funções polinomiais.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5546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Para todos os tipos de funções devem ser dados exemplos a partir de questões concretas (tanto de outras disciplinas que os estudantes frequentem _ Física, Química, Economia, etc. – como de situ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ções reais – por exemplo, de recortes de jornais).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Particular importância deverá ser dada a situações problemáticas, situações de modelação matemática e a exemplos de Geometria, devendo retomar-se alguns exemplos estudados no tema anterior.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-------------------------------------------------------------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As propriedades sugeridas são: domínio, contr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domínio, pontos notáveis (intersecção com os eixos coordenados), monotonia, continuidade, extremos (relativos e absolutos), sim</w:t>
            </w:r>
            <w:r w:rsidR="00670362">
              <w:rPr>
                <w:sz w:val="20"/>
                <w:szCs w:val="20"/>
              </w:rPr>
              <w:t xml:space="preserve">etrias em relação ao eixo dos </w:t>
            </w:r>
            <w:r w:rsidR="00A81C7D" w:rsidRPr="006750F4">
              <w:rPr>
                <w:sz w:val="20"/>
                <w:szCs w:val="20"/>
              </w:rPr>
              <w:fldChar w:fldCharType="begin"/>
            </w:r>
            <w:r w:rsidR="006750F4" w:rsidRPr="006750F4">
              <w:rPr>
                <w:sz w:val="20"/>
                <w:szCs w:val="20"/>
              </w:rPr>
              <w:instrText xml:space="preserve"> QUOTE </w:instrText>
            </w:r>
            <w:r w:rsidR="00A81C7D" w:rsidRPr="00A81C7D">
              <w:rPr>
                <w:position w:val="-5"/>
              </w:rPr>
              <w:pict>
                <v:shape id="_x0000_i1049" type="#_x0000_t75" style="width:11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41554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041554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yy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="006750F4" w:rsidRPr="006750F4">
              <w:rPr>
                <w:sz w:val="20"/>
                <w:szCs w:val="20"/>
              </w:rPr>
              <w:instrText xml:space="preserve"> </w:instrText>
            </w:r>
            <w:r w:rsidR="00A81C7D" w:rsidRPr="006750F4">
              <w:rPr>
                <w:sz w:val="20"/>
                <w:szCs w:val="20"/>
              </w:rPr>
              <w:fldChar w:fldCharType="separate"/>
            </w:r>
            <w:r w:rsidR="00A81C7D" w:rsidRPr="00A81C7D">
              <w:rPr>
                <w:position w:val="-5"/>
              </w:rPr>
              <w:pict>
                <v:shape id="_x0000_i1050" type="#_x0000_t75" style="width:11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41554&quot;/&gt;&lt;wsp:rsid wsp:val=&quot;00067384&quot;/&gt;&lt;wsp:rsid wsp:val=&quot;000E7926&quot;/&gt;&lt;wsp:rsid wsp:val=&quot;001313E7&quot;/&gt;&lt;wsp:rsid wsp:val=&quot;001D79DB&quot;/&gt;&lt;wsp:rsid wsp:val=&quot;001F40A6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041554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yy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="00A81C7D" w:rsidRPr="006750F4">
              <w:rPr>
                <w:sz w:val="20"/>
                <w:szCs w:val="20"/>
              </w:rPr>
              <w:fldChar w:fldCharType="end"/>
            </w:r>
            <w:r w:rsidRPr="00BC5EB9">
              <w:rPr>
                <w:sz w:val="20"/>
                <w:szCs w:val="20"/>
              </w:rPr>
              <w:t xml:space="preserve"> e à origem, limite nos ramos infinitos.</w:t>
            </w:r>
          </w:p>
          <w:p w:rsidR="00362D58" w:rsidRPr="00BC5EB9" w:rsidRDefault="00362D58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Os estudantes devem determinar pontos notávei</w:t>
            </w:r>
            <w:r w:rsidR="00B62726">
              <w:rPr>
                <w:sz w:val="20"/>
                <w:szCs w:val="20"/>
              </w:rPr>
              <w:t>s e extremos tanto de forma exa</w:t>
            </w:r>
            <w:r w:rsidRPr="00BC5EB9">
              <w:rPr>
                <w:sz w:val="20"/>
                <w:szCs w:val="20"/>
              </w:rPr>
              <w:t xml:space="preserve">ta como de forma aproximada (com uma aproximação definida </w:t>
            </w:r>
            <w:r w:rsidRPr="00BC5EB9">
              <w:rPr>
                <w:i/>
                <w:sz w:val="20"/>
                <w:szCs w:val="20"/>
              </w:rPr>
              <w:t>a priori</w:t>
            </w:r>
            <w:r w:rsidRPr="00BC5EB9">
              <w:rPr>
                <w:sz w:val="20"/>
                <w:szCs w:val="20"/>
              </w:rPr>
              <w:t>) a partir do gráfico traçado na calculadora gráfica ou computador.</w:t>
            </w:r>
          </w:p>
          <w:p w:rsidR="00362D58" w:rsidRPr="00BC5EB9" w:rsidRDefault="00362D58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No estudo das famílias de funções os estudantes podem realizar pequenas investigações.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 estudo das transformações simples de funções deve ser feito tanto usando papel e lápis como calculadora gráfica ou computador; a função f tanto pode ser dada a partir de um gráfico como a partir de uma expressão analítica.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Esta referência breve não pressupõe nenhuma propriedade em particular mas antes que os est</w:t>
            </w:r>
            <w:r w:rsidRPr="00BC5EB9">
              <w:rPr>
                <w:sz w:val="20"/>
                <w:szCs w:val="20"/>
              </w:rPr>
              <w:t>u</w:t>
            </w:r>
            <w:r w:rsidRPr="00BC5EB9">
              <w:rPr>
                <w:sz w:val="20"/>
                <w:szCs w:val="20"/>
              </w:rPr>
              <w:t>dantes fiquem com uma visão culturalmente mais completa do assunto.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Na resolução de problemas deve ser dada ênfase especial à Modelação Matemática (por exemplo, usando dados concretos recolhidos por calculad</w:t>
            </w:r>
            <w:r w:rsidRPr="00BC5EB9">
              <w:rPr>
                <w:sz w:val="20"/>
                <w:szCs w:val="20"/>
              </w:rPr>
              <w:t>o</w:t>
            </w:r>
            <w:r w:rsidRPr="00BC5EB9">
              <w:rPr>
                <w:sz w:val="20"/>
                <w:szCs w:val="20"/>
              </w:rPr>
              <w:t>ras gráficas ou computadores acoplados a sensores adequados).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Deve ser dada ênfase especial à resolução de pr</w:t>
            </w:r>
            <w:r w:rsidRPr="00BC5EB9">
              <w:rPr>
                <w:sz w:val="20"/>
                <w:szCs w:val="20"/>
              </w:rPr>
              <w:t>o</w:t>
            </w:r>
            <w:r w:rsidRPr="00BC5EB9">
              <w:rPr>
                <w:sz w:val="20"/>
                <w:szCs w:val="20"/>
              </w:rPr>
              <w:t>blemas usando métodos numéricos e gráficos, nomeadamente quando forem usadas inequações. A resolução numérica ou gráfica deve ser sempre confrontada com conhecimentos teóricos.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Deve ser usada a resolução analítica sempre que a natureza do problema o aconselhar, por exemplo quando for convenie</w:t>
            </w:r>
            <w:r w:rsidR="00FC6EF8">
              <w:rPr>
                <w:sz w:val="20"/>
                <w:szCs w:val="20"/>
              </w:rPr>
              <w:t>nte decompor um polinómio em fa</w:t>
            </w:r>
            <w:r w:rsidRPr="00BC5EB9">
              <w:rPr>
                <w:sz w:val="20"/>
                <w:szCs w:val="20"/>
              </w:rPr>
              <w:t>tores.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 estudo analítico dos polinómios deve ser susc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tado pela resolução de problemas e aí integrado.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A resolução analítica de problemas deve ser se</w:t>
            </w:r>
            <w:r w:rsidRPr="00BC5EB9">
              <w:rPr>
                <w:sz w:val="20"/>
                <w:szCs w:val="20"/>
              </w:rPr>
              <w:t>m</w:t>
            </w:r>
            <w:r w:rsidRPr="00BC5EB9">
              <w:rPr>
                <w:sz w:val="20"/>
                <w:szCs w:val="20"/>
              </w:rPr>
              <w:t>pre acompanhada da verificação numérica ou gr</w:t>
            </w:r>
            <w:r w:rsidRPr="00BC5EB9">
              <w:rPr>
                <w:sz w:val="20"/>
                <w:szCs w:val="20"/>
              </w:rPr>
              <w:t>á</w:t>
            </w:r>
            <w:r w:rsidRPr="00BC5EB9">
              <w:rPr>
                <w:sz w:val="20"/>
                <w:szCs w:val="20"/>
              </w:rPr>
              <w:t>fica.</w:t>
            </w:r>
          </w:p>
          <w:p w:rsidR="00C503CC" w:rsidRPr="00BC5EB9" w:rsidRDefault="00C503CC" w:rsidP="00BC5E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Os alunos serão avaliados ao longo desta unidade nos termos dos Critérios de Avaliação do Departamento.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4103BD" w:rsidP="00BC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554693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554693" w:rsidRPr="00BC5EB9" w:rsidRDefault="00554693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</w:t>
            </w: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3A207C" w:rsidP="003A207C">
            <w:pPr>
              <w:tabs>
                <w:tab w:val="left" w:pos="344"/>
                <w:tab w:val="center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103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6242" w:rsidRDefault="002E6242" w:rsidP="00877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Tema III – Estatística</w:t>
      </w:r>
    </w:p>
    <w:p w:rsidR="002E6242" w:rsidRPr="00BB4969" w:rsidRDefault="002E6242" w:rsidP="002E6242">
      <w:pPr>
        <w:jc w:val="center"/>
        <w:rPr>
          <w:sz w:val="16"/>
          <w:szCs w:val="16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979"/>
        <w:gridCol w:w="3282"/>
        <w:gridCol w:w="4320"/>
        <w:gridCol w:w="1939"/>
        <w:gridCol w:w="1080"/>
      </w:tblGrid>
      <w:tr w:rsidR="00EB3863" w:rsidRPr="00BC5EB9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OBJECTIVOS DE APRENDIZAGEM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63" w:rsidRPr="00BC5EB9" w:rsidRDefault="00EB3863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Nº DE AULAS</w:t>
            </w:r>
          </w:p>
        </w:tc>
      </w:tr>
      <w:tr w:rsidR="002E6242" w:rsidRPr="00BC5EB9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3D7300" w:rsidRPr="00BC5EB9" w:rsidRDefault="003D7300" w:rsidP="003D7300">
            <w:pPr>
              <w:jc w:val="both"/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 xml:space="preserve">Generalidades. </w:t>
            </w:r>
            <w:r w:rsidR="007C2678">
              <w:rPr>
                <w:sz w:val="20"/>
                <w:szCs w:val="20"/>
              </w:rPr>
              <w:t>Obje</w:t>
            </w:r>
            <w:r w:rsidRPr="00BC5EB9">
              <w:rPr>
                <w:sz w:val="20"/>
                <w:szCs w:val="20"/>
              </w:rPr>
              <w:t>to da Estatística e breve nota histórica sobre a evolução desta Ciência; utilidade na vida moderna.</w:t>
            </w:r>
          </w:p>
          <w:p w:rsidR="003D7300" w:rsidRPr="003D7300" w:rsidRDefault="003D7300" w:rsidP="003D7300">
            <w:pPr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 xml:space="preserve">Clarificação de quais </w:t>
            </w:r>
            <w:r w:rsidR="007C2678">
              <w:rPr>
                <w:sz w:val="20"/>
                <w:szCs w:val="20"/>
              </w:rPr>
              <w:t>os fenómenos que podem ser obje</w:t>
            </w:r>
            <w:r w:rsidRPr="00BC5EB9">
              <w:rPr>
                <w:sz w:val="20"/>
                <w:szCs w:val="20"/>
              </w:rPr>
              <w:t>to de estudo estatístico</w:t>
            </w:r>
          </w:p>
          <w:p w:rsidR="003D7300" w:rsidRDefault="003D7300" w:rsidP="003D7300">
            <w:pPr>
              <w:rPr>
                <w:sz w:val="20"/>
                <w:szCs w:val="20"/>
              </w:rPr>
            </w:pPr>
          </w:p>
          <w:p w:rsidR="003D7300" w:rsidRPr="003D7300" w:rsidRDefault="003D7300" w:rsidP="003D7300">
            <w:pPr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Estatísti</w:t>
            </w:r>
            <w:r>
              <w:rPr>
                <w:sz w:val="20"/>
                <w:szCs w:val="20"/>
              </w:rPr>
              <w:t>ca D</w:t>
            </w:r>
            <w:r w:rsidRPr="003D7300">
              <w:rPr>
                <w:sz w:val="20"/>
                <w:szCs w:val="20"/>
              </w:rPr>
              <w:t>escritiva e estatístic</w:t>
            </w:r>
            <w:r>
              <w:rPr>
                <w:sz w:val="20"/>
                <w:szCs w:val="20"/>
              </w:rPr>
              <w:t>a I</w:t>
            </w:r>
            <w:r w:rsidRPr="003D7300">
              <w:rPr>
                <w:sz w:val="20"/>
                <w:szCs w:val="20"/>
              </w:rPr>
              <w:t>ndutiva.</w:t>
            </w:r>
          </w:p>
          <w:p w:rsidR="003D7300" w:rsidRDefault="003D7300" w:rsidP="003D7300">
            <w:pPr>
              <w:rPr>
                <w:sz w:val="20"/>
                <w:szCs w:val="20"/>
              </w:rPr>
            </w:pPr>
          </w:p>
          <w:p w:rsidR="003D7300" w:rsidRPr="003D7300" w:rsidRDefault="003D7300" w:rsidP="003D7300">
            <w:pPr>
              <w:rPr>
                <w:sz w:val="20"/>
                <w:szCs w:val="20"/>
              </w:rPr>
            </w:pPr>
            <w:r w:rsidRPr="003D7300">
              <w:rPr>
                <w:sz w:val="20"/>
                <w:szCs w:val="20"/>
              </w:rPr>
              <w:t>População e amostra. Censo e sondagem.</w:t>
            </w:r>
          </w:p>
          <w:p w:rsidR="003D7300" w:rsidRDefault="003D7300" w:rsidP="003D7300"/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Compreensão do co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ceito de amostragem e reconhecimento do seu papel nas conclusões estatísticas; distinção entre os estudos e co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clusões sobre a amostra e a correspondente análise sobre a popul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ção. Noções intuitivas sobre as escolhas de amostras, sobre a necessidade de serem aleatórias, representat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 xml:space="preserve">vas e livres de vícios de </w:t>
            </w:r>
            <w:proofErr w:type="spellStart"/>
            <w:r w:rsidRPr="00BC5EB9">
              <w:rPr>
                <w:sz w:val="20"/>
                <w:szCs w:val="20"/>
              </w:rPr>
              <w:t>concepção</w:t>
            </w:r>
            <w:proofErr w:type="spellEnd"/>
            <w:r w:rsidRPr="00BC5EB9">
              <w:rPr>
                <w:sz w:val="20"/>
                <w:szCs w:val="20"/>
              </w:rPr>
              <w:t>.</w:t>
            </w: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7310C" w:rsidRPr="00BC5EB9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4C7EB1" w:rsidRDefault="004C7EB1" w:rsidP="00BC5EB9">
            <w:pPr>
              <w:jc w:val="both"/>
              <w:rPr>
                <w:b/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b/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Organização e inte</w:t>
            </w:r>
            <w:r w:rsidRPr="00BC5EB9">
              <w:rPr>
                <w:b/>
                <w:sz w:val="20"/>
                <w:szCs w:val="20"/>
              </w:rPr>
              <w:t>r</w:t>
            </w:r>
            <w:r w:rsidRPr="00BC5EB9">
              <w:rPr>
                <w:b/>
                <w:sz w:val="20"/>
                <w:szCs w:val="20"/>
              </w:rPr>
              <w:t>pretação de caracteres estatísticos (qualitat</w:t>
            </w:r>
            <w:r w:rsidRPr="00BC5EB9">
              <w:rPr>
                <w:b/>
                <w:sz w:val="20"/>
                <w:szCs w:val="20"/>
              </w:rPr>
              <w:t>i</w:t>
            </w:r>
            <w:r w:rsidRPr="00BC5EB9">
              <w:rPr>
                <w:b/>
                <w:sz w:val="20"/>
                <w:szCs w:val="20"/>
              </w:rPr>
              <w:t>vos e quantitativos).</w:t>
            </w:r>
          </w:p>
          <w:p w:rsidR="002E6242" w:rsidRPr="00BC5EB9" w:rsidRDefault="002E6242" w:rsidP="00BC5EB9">
            <w:pPr>
              <w:jc w:val="both"/>
              <w:rPr>
                <w:b/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Análise gráfica de atr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butos qualitativos (gr</w:t>
            </w:r>
            <w:r w:rsidRPr="00BC5EB9">
              <w:rPr>
                <w:sz w:val="20"/>
                <w:szCs w:val="20"/>
              </w:rPr>
              <w:t>á</w:t>
            </w:r>
            <w:r w:rsidRPr="00BC5EB9">
              <w:rPr>
                <w:sz w:val="20"/>
                <w:szCs w:val="20"/>
              </w:rPr>
              <w:t>ficos circulares, di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gramas de barras, pi</w:t>
            </w:r>
            <w:r w:rsidRPr="00BC5EB9">
              <w:rPr>
                <w:sz w:val="20"/>
                <w:szCs w:val="20"/>
              </w:rPr>
              <w:t>c</w:t>
            </w:r>
            <w:r w:rsidRPr="00BC5EB9">
              <w:rPr>
                <w:sz w:val="20"/>
                <w:szCs w:val="20"/>
              </w:rPr>
              <w:t>togramas); determin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ção da moda.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Análise de atributos quantitativos: variável discreta e variável co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tínua. Dados agrupados em classes.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Variável discreta; fu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ção cumulativa.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Variável contínua: tabelas de frequências (absolutas, relativas e relativas acumuladas); gráficos (histograma, polígono de frequê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cias); função cumulat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va.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Medidas de localização de uma amostra: moda ou classe modal; média; mediana; quartis.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Diagrama de extremos e quartis.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Medidas de dispersão de uma amostra: ampl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tude; variância; desvio-padrão; amplitude interquartis.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Discussão das limit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ções destas estatísticas.</w:t>
            </w:r>
          </w:p>
          <w:p w:rsidR="002E6242" w:rsidRPr="00BC5EB9" w:rsidRDefault="002E6242" w:rsidP="00BC5EB9">
            <w:pPr>
              <w:jc w:val="both"/>
              <w:rPr>
                <w:b/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b/>
                <w:sz w:val="20"/>
                <w:szCs w:val="20"/>
              </w:rPr>
            </w:pPr>
            <w:r w:rsidRPr="00BC5EB9">
              <w:rPr>
                <w:b/>
                <w:sz w:val="20"/>
                <w:szCs w:val="20"/>
              </w:rPr>
              <w:t>Referência a distr</w:t>
            </w:r>
            <w:r w:rsidRPr="00BC5EB9">
              <w:rPr>
                <w:b/>
                <w:sz w:val="20"/>
                <w:szCs w:val="20"/>
              </w:rPr>
              <w:t>i</w:t>
            </w:r>
            <w:r w:rsidRPr="00BC5EB9">
              <w:rPr>
                <w:b/>
                <w:sz w:val="20"/>
                <w:szCs w:val="20"/>
              </w:rPr>
              <w:t>buições bidimensi</w:t>
            </w:r>
            <w:r w:rsidRPr="00BC5EB9">
              <w:rPr>
                <w:b/>
                <w:sz w:val="20"/>
                <w:szCs w:val="20"/>
              </w:rPr>
              <w:t>o</w:t>
            </w:r>
            <w:r w:rsidRPr="00BC5EB9">
              <w:rPr>
                <w:b/>
                <w:sz w:val="20"/>
                <w:szCs w:val="20"/>
              </w:rPr>
              <w:t>nais (abordagem gr</w:t>
            </w:r>
            <w:r w:rsidRPr="00BC5EB9">
              <w:rPr>
                <w:b/>
                <w:sz w:val="20"/>
                <w:szCs w:val="20"/>
              </w:rPr>
              <w:t>á</w:t>
            </w:r>
            <w:r w:rsidRPr="00BC5EB9">
              <w:rPr>
                <w:b/>
                <w:sz w:val="20"/>
                <w:szCs w:val="20"/>
              </w:rPr>
              <w:t>fica e intuitiva).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Diagrama de dispersão; dependência estatística; ideia intuitiva de corr</w:t>
            </w:r>
            <w:r w:rsidRPr="00BC5EB9">
              <w:rPr>
                <w:sz w:val="20"/>
                <w:szCs w:val="20"/>
              </w:rPr>
              <w:t>e</w:t>
            </w:r>
            <w:r w:rsidRPr="00BC5EB9">
              <w:rPr>
                <w:sz w:val="20"/>
                <w:szCs w:val="20"/>
              </w:rPr>
              <w:t xml:space="preserve">lação; </w:t>
            </w:r>
            <w:proofErr w:type="gramStart"/>
            <w:r w:rsidRPr="00BC5EB9">
              <w:rPr>
                <w:sz w:val="20"/>
                <w:szCs w:val="20"/>
              </w:rPr>
              <w:t>exemp</w:t>
            </w:r>
            <w:bookmarkStart w:id="0" w:name="_GoBack"/>
            <w:bookmarkEnd w:id="0"/>
            <w:r w:rsidRPr="00BC5EB9">
              <w:rPr>
                <w:sz w:val="20"/>
                <w:szCs w:val="20"/>
              </w:rPr>
              <w:t>los gráf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cos de correlação pos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tiva</w:t>
            </w:r>
            <w:proofErr w:type="gramEnd"/>
            <w:r w:rsidRPr="00BC5EB9">
              <w:rPr>
                <w:sz w:val="20"/>
                <w:szCs w:val="20"/>
              </w:rPr>
              <w:t>, negativa ou nula.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Coeficiente de correl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 xml:space="preserve">ção e sua variação </w:t>
            </w:r>
            <w:proofErr w:type="gramStart"/>
            <w:r w:rsidRPr="00BC5EB9">
              <w:rPr>
                <w:sz w:val="20"/>
                <w:szCs w:val="20"/>
              </w:rPr>
              <w:t>em</w:t>
            </w:r>
            <w:proofErr w:type="gramEnd"/>
            <w:r w:rsidRPr="00BC5EB9">
              <w:rPr>
                <w:sz w:val="20"/>
                <w:szCs w:val="20"/>
              </w:rPr>
              <w:t xml:space="preserve"> </w:t>
            </w:r>
            <w:r w:rsidR="00A81C7D" w:rsidRPr="006750F4">
              <w:rPr>
                <w:sz w:val="20"/>
                <w:szCs w:val="20"/>
              </w:rPr>
              <w:fldChar w:fldCharType="begin"/>
            </w:r>
            <w:r w:rsidR="006750F4" w:rsidRPr="006750F4">
              <w:rPr>
                <w:sz w:val="20"/>
                <w:szCs w:val="20"/>
              </w:rPr>
              <w:instrText xml:space="preserve"> QUOTE </w:instrText>
            </w:r>
            <w:r w:rsidR="00A81C7D" w:rsidRPr="00A81C7D">
              <w:rPr>
                <w:position w:val="-5"/>
              </w:rPr>
              <w:pict>
                <v:shape id="_x0000_i1051" type="#_x0000_t75" style="width:29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45D5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1F45D5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-1, 1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="006750F4" w:rsidRPr="006750F4">
              <w:rPr>
                <w:sz w:val="20"/>
                <w:szCs w:val="20"/>
              </w:rPr>
              <w:instrText xml:space="preserve"> </w:instrText>
            </w:r>
            <w:r w:rsidR="00A81C7D" w:rsidRPr="006750F4">
              <w:rPr>
                <w:sz w:val="20"/>
                <w:szCs w:val="20"/>
              </w:rPr>
              <w:fldChar w:fldCharType="separate"/>
            </w:r>
            <w:r w:rsidR="00A81C7D" w:rsidRPr="00A81C7D">
              <w:rPr>
                <w:position w:val="-5"/>
              </w:rPr>
              <w:pict>
                <v:shape id="_x0000_i1052" type="#_x0000_t75" style="width:29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425&quot;/&gt;&lt;w:doNotHyphenateCaps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81C&quot;/&gt;&lt;wsp:rsid wsp:val=&quot;00016E82&quot;/&gt;&lt;wsp:rsid wsp:val=&quot;00067384&quot;/&gt;&lt;wsp:rsid wsp:val=&quot;000E7926&quot;/&gt;&lt;wsp:rsid wsp:val=&quot;001313E7&quot;/&gt;&lt;wsp:rsid wsp:val=&quot;001D79DB&quot;/&gt;&lt;wsp:rsid wsp:val=&quot;001F40A6&quot;/&gt;&lt;wsp:rsid wsp:val=&quot;001F45D5&quot;/&gt;&lt;wsp:rsid wsp:val=&quot;001F635C&quot;/&gt;&lt;wsp:rsid wsp:val=&quot;00202288&quot;/&gt;&lt;wsp:rsid wsp:val=&quot;00221E15&quot;/&gt;&lt;wsp:rsid wsp:val=&quot;0022381C&quot;/&gt;&lt;wsp:rsid wsp:val=&quot;00232E95&quot;/&gt;&lt;wsp:rsid wsp:val=&quot;00251B72&quot;/&gt;&lt;wsp:rsid wsp:val=&quot;00260800&quot;/&gt;&lt;wsp:rsid wsp:val=&quot;0027310C&quot;/&gt;&lt;wsp:rsid wsp:val=&quot;00274217&quot;/&gt;&lt;wsp:rsid wsp:val=&quot;002D2F1C&quot;/&gt;&lt;wsp:rsid wsp:val=&quot;002E6242&quot;/&gt;&lt;wsp:rsid wsp:val=&quot;002F165F&quot;/&gt;&lt;wsp:rsid wsp:val=&quot;002F738E&quot;/&gt;&lt;wsp:rsid wsp:val=&quot;00343714&quot;/&gt;&lt;wsp:rsid wsp:val=&quot;0035348F&quot;/&gt;&lt;wsp:rsid wsp:val=&quot;00362D58&quot;/&gt;&lt;wsp:rsid wsp:val=&quot;00383A52&quot;/&gt;&lt;wsp:rsid wsp:val=&quot;003A207C&quot;/&gt;&lt;wsp:rsid wsp:val=&quot;003C5E74&quot;/&gt;&lt;wsp:rsid wsp:val=&quot;003D3A4C&quot;/&gt;&lt;wsp:rsid wsp:val=&quot;003D7300&quot;/&gt;&lt;wsp:rsid wsp:val=&quot;003F02BF&quot;/&gt;&lt;wsp:rsid wsp:val=&quot;004018BA&quot;/&gt;&lt;wsp:rsid wsp:val=&quot;00456375&quot;/&gt;&lt;wsp:rsid wsp:val=&quot;00481062&quot;/&gt;&lt;wsp:rsid wsp:val=&quot;004844D3&quot;/&gt;&lt;wsp:rsid wsp:val=&quot;00490746&quot;/&gt;&lt;wsp:rsid wsp:val=&quot;004932EC&quot;/&gt;&lt;wsp:rsid wsp:val=&quot;004B2E7A&quot;/&gt;&lt;wsp:rsid wsp:val=&quot;004C0FCD&quot;/&gt;&lt;wsp:rsid wsp:val=&quot;004C3F64&quot;/&gt;&lt;wsp:rsid wsp:val=&quot;004C7EB1&quot;/&gt;&lt;wsp:rsid wsp:val=&quot;00515854&quot;/&gt;&lt;wsp:rsid wsp:val=&quot;00554693&quot;/&gt;&lt;wsp:rsid wsp:val=&quot;00556A2C&quot;/&gt;&lt;wsp:rsid wsp:val=&quot;00572276&quot;/&gt;&lt;wsp:rsid wsp:val=&quot;00593FEE&quot;/&gt;&lt;wsp:rsid wsp:val=&quot;005A3F4D&quot;/&gt;&lt;wsp:rsid wsp:val=&quot;005A5DDB&quot;/&gt;&lt;wsp:rsid wsp:val=&quot;005D0E6E&quot;/&gt;&lt;wsp:rsid wsp:val=&quot;005E44E8&quot;/&gt;&lt;wsp:rsid wsp:val=&quot;00603900&quot;/&gt;&lt;wsp:rsid wsp:val=&quot;00607516&quot;/&gt;&lt;wsp:rsid wsp:val=&quot;00661B8F&quot;/&gt;&lt;wsp:rsid wsp:val=&quot;00665FC7&quot;/&gt;&lt;wsp:rsid wsp:val=&quot;00670362&quot;/&gt;&lt;wsp:rsid wsp:val=&quot;00670614&quot;/&gt;&lt;wsp:rsid wsp:val=&quot;006750F4&quot;/&gt;&lt;wsp:rsid wsp:val=&quot;0067661E&quot;/&gt;&lt;wsp:rsid wsp:val=&quot;006B2091&quot;/&gt;&lt;wsp:rsid wsp:val=&quot;006B69FD&quot;/&gt;&lt;wsp:rsid wsp:val=&quot;006D0F47&quot;/&gt;&lt;wsp:rsid wsp:val=&quot;006D4B6F&quot;/&gt;&lt;wsp:rsid wsp:val=&quot;00700053&quot;/&gt;&lt;wsp:rsid wsp:val=&quot;00705BCC&quot;/&gt;&lt;wsp:rsid wsp:val=&quot;00730895&quot;/&gt;&lt;wsp:rsid wsp:val=&quot;00757E30&quot;/&gt;&lt;wsp:rsid wsp:val=&quot;00765526&quot;/&gt;&lt;wsp:rsid wsp:val=&quot;007C57A3&quot;/&gt;&lt;wsp:rsid wsp:val=&quot;007F618A&quot;/&gt;&lt;wsp:rsid wsp:val=&quot;008001EF&quot;/&gt;&lt;wsp:rsid wsp:val=&quot;00844857&quot;/&gt;&lt;wsp:rsid wsp:val=&quot;00851456&quot;/&gt;&lt;wsp:rsid wsp:val=&quot;00877FA9&quot;/&gt;&lt;wsp:rsid wsp:val=&quot;008E0C3B&quot;/&gt;&lt;wsp:rsid wsp:val=&quot;009102F5&quot;/&gt;&lt;wsp:rsid wsp:val=&quot;00947E8D&quot;/&gt;&lt;wsp:rsid wsp:val=&quot;009536C9&quot;/&gt;&lt;wsp:rsid wsp:val=&quot;00966AE7&quot;/&gt;&lt;wsp:rsid wsp:val=&quot;0099282C&quot;/&gt;&lt;wsp:rsid wsp:val=&quot;009D1F1F&quot;/&gt;&lt;wsp:rsid wsp:val=&quot;009E2D27&quot;/&gt;&lt;wsp:rsid wsp:val=&quot;009E34FE&quot;/&gt;&lt;wsp:rsid wsp:val=&quot;009F7571&quot;/&gt;&lt;wsp:rsid wsp:val=&quot;00A02F21&quot;/&gt;&lt;wsp:rsid wsp:val=&quot;00AA4AA8&quot;/&gt;&lt;wsp:rsid wsp:val=&quot;00AA529B&quot;/&gt;&lt;wsp:rsid wsp:val=&quot;00AE2DCF&quot;/&gt;&lt;wsp:rsid wsp:val=&quot;00AF0181&quot;/&gt;&lt;wsp:rsid wsp:val=&quot;00AF2172&quot;/&gt;&lt;wsp:rsid wsp:val=&quot;00AF252B&quot;/&gt;&lt;wsp:rsid wsp:val=&quot;00B068C2&quot;/&gt;&lt;wsp:rsid wsp:val=&quot;00B24D0A&quot;/&gt;&lt;wsp:rsid wsp:val=&quot;00B26424&quot;/&gt;&lt;wsp:rsid wsp:val=&quot;00B3386D&quot;/&gt;&lt;wsp:rsid wsp:val=&quot;00B65331&quot;/&gt;&lt;wsp:rsid wsp:val=&quot;00B904AE&quot;/&gt;&lt;wsp:rsid wsp:val=&quot;00B97B92&quot;/&gt;&lt;wsp:rsid wsp:val=&quot;00BB4969&quot;/&gt;&lt;wsp:rsid wsp:val=&quot;00BC2C33&quot;/&gt;&lt;wsp:rsid wsp:val=&quot;00BC5EB9&quot;/&gt;&lt;wsp:rsid wsp:val=&quot;00BD5FEE&quot;/&gt;&lt;wsp:rsid wsp:val=&quot;00BD6D41&quot;/&gt;&lt;wsp:rsid wsp:val=&quot;00BD73A7&quot;/&gt;&lt;wsp:rsid wsp:val=&quot;00C25360&quot;/&gt;&lt;wsp:rsid wsp:val=&quot;00C503CC&quot;/&gt;&lt;wsp:rsid wsp:val=&quot;00C761CB&quot;/&gt;&lt;wsp:rsid wsp:val=&quot;00C85F5A&quot;/&gt;&lt;wsp:rsid wsp:val=&quot;00C90A9E&quot;/&gt;&lt;wsp:rsid wsp:val=&quot;00D019BE&quot;/&gt;&lt;wsp:rsid wsp:val=&quot;00D13BB3&quot;/&gt;&lt;wsp:rsid wsp:val=&quot;00D167C4&quot;/&gt;&lt;wsp:rsid wsp:val=&quot;00D20740&quot;/&gt;&lt;wsp:rsid wsp:val=&quot;00D259B7&quot;/&gt;&lt;wsp:rsid wsp:val=&quot;00D356E4&quot;/&gt;&lt;wsp:rsid wsp:val=&quot;00D63F4D&quot;/&gt;&lt;wsp:rsid wsp:val=&quot;00D775B3&quot;/&gt;&lt;wsp:rsid wsp:val=&quot;00DA3F0D&quot;/&gt;&lt;wsp:rsid wsp:val=&quot;00DB1DB4&quot;/&gt;&lt;wsp:rsid wsp:val=&quot;00DB652A&quot;/&gt;&lt;wsp:rsid wsp:val=&quot;00DE5E41&quot;/&gt;&lt;wsp:rsid wsp:val=&quot;00E0658E&quot;/&gt;&lt;wsp:rsid wsp:val=&quot;00E25512&quot;/&gt;&lt;wsp:rsid wsp:val=&quot;00E4730E&quot;/&gt;&lt;wsp:rsid wsp:val=&quot;00E6278B&quot;/&gt;&lt;wsp:rsid wsp:val=&quot;00E92830&quot;/&gt;&lt;wsp:rsid wsp:val=&quot;00EB266D&quot;/&gt;&lt;wsp:rsid wsp:val=&quot;00EB3863&quot;/&gt;&lt;wsp:rsid wsp:val=&quot;00F16B1D&quot;/&gt;&lt;wsp:rsid wsp:val=&quot;00F32EEA&quot;/&gt;&lt;wsp:rsid wsp:val=&quot;00F820EF&quot;/&gt;&lt;wsp:rsid wsp:val=&quot;00F86844&quot;/&gt;&lt;wsp:rsid wsp:val=&quot;00FC1FAD&quot;/&gt;&lt;wsp:rsid wsp:val=&quot;00FE70DB&quot;/&gt;&lt;/wsp:rsids&gt;&lt;/w:docPr&gt;&lt;w:body&gt;&lt;w:p wsp:rsidR=&quot;00000000&quot; wsp:rsidRDefault=&quot;001F45D5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-1, 1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="00A81C7D" w:rsidRPr="006750F4">
              <w:rPr>
                <w:sz w:val="20"/>
                <w:szCs w:val="20"/>
              </w:rPr>
              <w:fldChar w:fldCharType="end"/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Definição de centro de gravidade de um co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junto finito de pontos; sua interpretação física.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F2990" w:rsidP="00BC5E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Ideia intuitiva de re</w:t>
            </w:r>
            <w:r w:rsidR="002E6242" w:rsidRPr="00BC5EB9">
              <w:rPr>
                <w:sz w:val="20"/>
                <w:szCs w:val="20"/>
              </w:rPr>
              <w:t>ta de regressão; sua interpr</w:t>
            </w:r>
            <w:r w:rsidR="002E6242" w:rsidRPr="00BC5EB9">
              <w:rPr>
                <w:sz w:val="20"/>
                <w:szCs w:val="20"/>
              </w:rPr>
              <w:t>e</w:t>
            </w:r>
            <w:r w:rsidR="002E6242" w:rsidRPr="00BC5EB9">
              <w:rPr>
                <w:sz w:val="20"/>
                <w:szCs w:val="20"/>
              </w:rPr>
              <w:t>tação e limitações.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D13BB3" w:rsidRPr="00D13BB3" w:rsidRDefault="00D13BB3" w:rsidP="00D13BB3">
            <w:pPr>
              <w:jc w:val="both"/>
              <w:rPr>
                <w:sz w:val="20"/>
              </w:rPr>
            </w:pPr>
            <w:r w:rsidRPr="00D13BB3">
              <w:rPr>
                <w:sz w:val="20"/>
              </w:rPr>
              <w:t>Desenvolver a co</w:t>
            </w:r>
            <w:r w:rsidRPr="00D13BB3">
              <w:rPr>
                <w:sz w:val="20"/>
              </w:rPr>
              <w:t>n</w:t>
            </w:r>
            <w:r w:rsidRPr="00D13BB3">
              <w:rPr>
                <w:sz w:val="20"/>
              </w:rPr>
              <w:t>fiança em si próprio: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Exprimir e fund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mentar as suas op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niões.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Revelar espírito crítico, de rigor e de confiança nos seus raciocínios.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Abordar situações novas com interesse, espírito de iniciativa e criatividade.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Procurar a inform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ção de que necessita.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hábitos de trabalho e persi</w:t>
            </w:r>
            <w:r w:rsidRPr="00BC5EB9">
              <w:rPr>
                <w:sz w:val="20"/>
                <w:szCs w:val="20"/>
              </w:rPr>
              <w:t>s</w:t>
            </w:r>
            <w:r w:rsidRPr="00BC5EB9">
              <w:rPr>
                <w:sz w:val="20"/>
                <w:szCs w:val="20"/>
              </w:rPr>
              <w:t>tência.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o sent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do da responsabilid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de.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515854" w:rsidRDefault="00515854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515854" w:rsidRDefault="00515854" w:rsidP="00BC5EB9">
            <w:pPr>
              <w:jc w:val="both"/>
              <w:rPr>
                <w:sz w:val="20"/>
                <w:szCs w:val="20"/>
              </w:rPr>
            </w:pPr>
          </w:p>
          <w:p w:rsidR="00515854" w:rsidRDefault="00515854" w:rsidP="00BC5EB9">
            <w:pPr>
              <w:jc w:val="both"/>
              <w:rPr>
                <w:sz w:val="20"/>
                <w:szCs w:val="20"/>
              </w:rPr>
            </w:pPr>
          </w:p>
          <w:p w:rsidR="00515854" w:rsidRPr="00515854" w:rsidRDefault="00515854" w:rsidP="00515854">
            <w:pPr>
              <w:jc w:val="both"/>
              <w:rPr>
                <w:sz w:val="20"/>
              </w:rPr>
            </w:pPr>
            <w:r w:rsidRPr="00515854">
              <w:rPr>
                <w:sz w:val="20"/>
              </w:rPr>
              <w:t>Desenvolver o espír</w:t>
            </w:r>
            <w:r w:rsidRPr="00515854">
              <w:rPr>
                <w:sz w:val="20"/>
              </w:rPr>
              <w:t>i</w:t>
            </w:r>
            <w:r w:rsidRPr="00515854">
              <w:rPr>
                <w:sz w:val="20"/>
              </w:rPr>
              <w:t>to de tolerância e de cooperação:</w:t>
            </w:r>
          </w:p>
          <w:p w:rsidR="00515854" w:rsidRPr="00F63A7C" w:rsidRDefault="00515854" w:rsidP="0051585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Respeitar a opinião dos outros, aceitando as diferenças.</w:t>
            </w:r>
          </w:p>
          <w:p w:rsidR="00515854" w:rsidRDefault="00515854" w:rsidP="00BC5E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Colaborar em trab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lhos de grupo, part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lhando saberes e responsabilidades.</w:t>
            </w:r>
          </w:p>
          <w:p w:rsidR="00515854" w:rsidRDefault="00515854" w:rsidP="00BC5EB9">
            <w:pPr>
              <w:jc w:val="both"/>
              <w:rPr>
                <w:sz w:val="20"/>
                <w:szCs w:val="20"/>
              </w:rPr>
            </w:pPr>
          </w:p>
          <w:p w:rsidR="00515854" w:rsidRDefault="00515854" w:rsidP="00BC5EB9">
            <w:pPr>
              <w:jc w:val="both"/>
              <w:rPr>
                <w:sz w:val="20"/>
                <w:szCs w:val="20"/>
              </w:rPr>
            </w:pPr>
          </w:p>
          <w:p w:rsidR="00515854" w:rsidRDefault="00515854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Desenvolver a cap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cidade de utilizar a Matemática na inte</w:t>
            </w:r>
            <w:r w:rsidRPr="00BC5EB9">
              <w:rPr>
                <w:sz w:val="20"/>
                <w:szCs w:val="20"/>
              </w:rPr>
              <w:t>r</w:t>
            </w:r>
            <w:r w:rsidRPr="00BC5EB9">
              <w:rPr>
                <w:sz w:val="20"/>
                <w:szCs w:val="20"/>
              </w:rPr>
              <w:t>pretação e interve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>ção no real.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D13BB3" w:rsidRDefault="00D13BB3" w:rsidP="00BC5EB9">
            <w:pPr>
              <w:jc w:val="both"/>
              <w:rPr>
                <w:sz w:val="20"/>
                <w:szCs w:val="20"/>
              </w:rPr>
            </w:pPr>
          </w:p>
          <w:p w:rsidR="00D13BB3" w:rsidRDefault="00D13BB3" w:rsidP="00BC5EB9">
            <w:pPr>
              <w:jc w:val="both"/>
              <w:rPr>
                <w:sz w:val="20"/>
                <w:szCs w:val="20"/>
              </w:rPr>
            </w:pPr>
          </w:p>
          <w:p w:rsidR="00D13BB3" w:rsidRPr="00D13BB3" w:rsidRDefault="00D13BB3" w:rsidP="00D13BB3">
            <w:pPr>
              <w:jc w:val="both"/>
              <w:rPr>
                <w:sz w:val="20"/>
              </w:rPr>
            </w:pPr>
            <w:r w:rsidRPr="00D13BB3">
              <w:rPr>
                <w:sz w:val="20"/>
              </w:rPr>
              <w:t>Desenvolver a cap</w:t>
            </w:r>
            <w:r w:rsidRPr="00D13BB3">
              <w:rPr>
                <w:sz w:val="20"/>
              </w:rPr>
              <w:t>a</w:t>
            </w:r>
            <w:r w:rsidRPr="00D13BB3">
              <w:rPr>
                <w:sz w:val="20"/>
              </w:rPr>
              <w:t>cidade de comunicar: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Comunicar conce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tos, raciocínios e ideias, oralmente e por escrito, com clareza e progressivo rigor lógico.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Interpretar textos de Matemática.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7C2678">
              <w:rPr>
                <w:sz w:val="20"/>
              </w:rPr>
              <w:t xml:space="preserve"> Usar corre</w:t>
            </w:r>
            <w:r>
              <w:rPr>
                <w:sz w:val="20"/>
              </w:rPr>
              <w:t>tamente o vocabulário específ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co da Matemática.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Usar a simbologia da Matemática.</w:t>
            </w:r>
          </w:p>
          <w:p w:rsidR="00D13BB3" w:rsidRDefault="00D13BB3" w:rsidP="00D13BB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Apresentar os textos de forma clara e organizada.</w:t>
            </w:r>
          </w:p>
          <w:p w:rsidR="00D13BB3" w:rsidRPr="00BC5EB9" w:rsidRDefault="00D13BB3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Conhecer o significado da palavra Estatística.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Referir diversas utilizações da Estatí</w:t>
            </w:r>
            <w:r w:rsidRPr="00BC5EB9">
              <w:rPr>
                <w:sz w:val="20"/>
                <w:szCs w:val="20"/>
              </w:rPr>
              <w:t>s</w:t>
            </w:r>
            <w:r w:rsidRPr="00BC5EB9">
              <w:rPr>
                <w:sz w:val="20"/>
                <w:szCs w:val="20"/>
              </w:rPr>
              <w:t>tica.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Compreender a importância da Est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tística na vida quotidiana.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Exemplific</w:t>
            </w:r>
            <w:r w:rsidR="007C2678">
              <w:rPr>
                <w:sz w:val="20"/>
                <w:szCs w:val="20"/>
              </w:rPr>
              <w:t>ar fenómenos que podem ser obje</w:t>
            </w:r>
            <w:r w:rsidRPr="00BC5EB9">
              <w:rPr>
                <w:sz w:val="20"/>
                <w:szCs w:val="20"/>
              </w:rPr>
              <w:t>to de estudo estatístico.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3D7300" w:rsidRPr="00BC5EB9" w:rsidRDefault="003D7300" w:rsidP="003D7300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Definir e diferenciar Estatística De</w:t>
            </w:r>
            <w:r w:rsidRPr="00BC5EB9">
              <w:rPr>
                <w:sz w:val="20"/>
                <w:szCs w:val="20"/>
              </w:rPr>
              <w:t>s</w:t>
            </w:r>
            <w:r w:rsidRPr="00BC5EB9">
              <w:rPr>
                <w:sz w:val="20"/>
                <w:szCs w:val="20"/>
              </w:rPr>
              <w:t>critiva e Estatística Indutiva.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Saber o significado de termos estatí</w:t>
            </w:r>
            <w:r w:rsidRPr="00BC5EB9">
              <w:rPr>
                <w:sz w:val="20"/>
                <w:szCs w:val="20"/>
              </w:rPr>
              <w:t>s</w:t>
            </w:r>
            <w:r w:rsidRPr="00BC5EB9">
              <w:rPr>
                <w:sz w:val="20"/>
                <w:szCs w:val="20"/>
              </w:rPr>
              <w:t>ticos como população, amostra, un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dade estatística, sondagem, censo e recenseamento.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Identificar os cuidados a ter na fo</w:t>
            </w:r>
            <w:r w:rsidRPr="00BC5EB9">
              <w:rPr>
                <w:sz w:val="20"/>
                <w:szCs w:val="20"/>
              </w:rPr>
              <w:t>r</w:t>
            </w:r>
            <w:r w:rsidRPr="00BC5EB9">
              <w:rPr>
                <w:sz w:val="20"/>
                <w:szCs w:val="20"/>
              </w:rPr>
              <w:t>mação de uma amostra e as razões para a sua utilização.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Pr="00BC5EB9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4C7EB1" w:rsidRDefault="004C7EB1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Organizar e interpretar informação estatística em gráficos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Diferenciar atributo qualitativo e atributo quantitativo.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Identificar variáveis discretas e vari</w:t>
            </w:r>
            <w:r w:rsidRPr="00BC5EB9">
              <w:rPr>
                <w:sz w:val="20"/>
                <w:szCs w:val="20"/>
              </w:rPr>
              <w:t>á</w:t>
            </w:r>
            <w:r w:rsidRPr="00BC5EB9">
              <w:rPr>
                <w:sz w:val="20"/>
                <w:szCs w:val="20"/>
              </w:rPr>
              <w:t>veis contínuas.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Reconhecer a necessidade de agrupar em classes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Organizar e interpretar informação estatística em tabelas de frequências.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Organizar e interpretar informação em gráficos.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Representar graficamente os dados recorrendo à função cumulativa.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----------------------------------------------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Organizar e interpretar informação estatística em tabelas de frequências.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Organizar e interpretar informação em histogramas.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Construir e interpretar polígonos de frequências.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Representar graficamente os dados recorrendo à função cumulativa.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EB3863" w:rsidRPr="00BC5EB9" w:rsidRDefault="00EB3863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Determinar as medidas de localização central em dados simples e agrup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dos.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Interpretar as medidas de localização.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Representar os diagramas de extr</w:t>
            </w:r>
            <w:r w:rsidRPr="00BC5EB9">
              <w:rPr>
                <w:sz w:val="20"/>
                <w:szCs w:val="20"/>
              </w:rPr>
              <w:t>e</w:t>
            </w:r>
            <w:r w:rsidRPr="00BC5EB9">
              <w:rPr>
                <w:sz w:val="20"/>
                <w:szCs w:val="20"/>
              </w:rPr>
              <w:t>mos e quartis.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Utilizar a calculadora gráfica na determinação da média e quartis e na representação do diagrama de extr</w:t>
            </w:r>
            <w:r w:rsidRPr="00BC5EB9">
              <w:rPr>
                <w:sz w:val="20"/>
                <w:szCs w:val="20"/>
              </w:rPr>
              <w:t>e</w:t>
            </w:r>
            <w:r w:rsidRPr="00BC5EB9">
              <w:rPr>
                <w:sz w:val="20"/>
                <w:szCs w:val="20"/>
              </w:rPr>
              <w:t>mos e quartis.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Calcular e interpretar os valores da amplitude, variância e desvio-padrão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Utilizar a calculadora gráfica para determinar o desvio-padrão.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Reconhecer as limitações das medidas estatísticas estudadas.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Reconhecer distribuições bidimensi</w:t>
            </w:r>
            <w:r w:rsidRPr="00BC5EB9">
              <w:rPr>
                <w:sz w:val="20"/>
                <w:szCs w:val="20"/>
              </w:rPr>
              <w:t>o</w:t>
            </w:r>
            <w:r w:rsidRPr="00BC5EB9">
              <w:rPr>
                <w:sz w:val="20"/>
                <w:szCs w:val="20"/>
              </w:rPr>
              <w:t>nais.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Conhecer os tipos mais comuns de correlação.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Identificar em gráficos simples e claros, situações de correlação posit</w:t>
            </w:r>
            <w:r w:rsidRPr="00BC5EB9">
              <w:rPr>
                <w:sz w:val="20"/>
                <w:szCs w:val="20"/>
              </w:rPr>
              <w:t>i</w:t>
            </w:r>
            <w:r w:rsidRPr="00BC5EB9">
              <w:rPr>
                <w:sz w:val="20"/>
                <w:szCs w:val="20"/>
              </w:rPr>
              <w:t>va, negativa ou nula.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Interpretar o valor do coeficiente de correlação linear.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Representar e interpretar diagramas de dispersão.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</w:t>
            </w:r>
            <w:r w:rsidR="002F2990">
              <w:rPr>
                <w:sz w:val="20"/>
                <w:szCs w:val="20"/>
              </w:rPr>
              <w:t>esenhar de forma intuitiva a re</w:t>
            </w:r>
            <w:r w:rsidRPr="00BC5EB9">
              <w:rPr>
                <w:sz w:val="20"/>
                <w:szCs w:val="20"/>
              </w:rPr>
              <w:t>ta de regressão.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F2990" w:rsidP="00BC5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</w:t>
            </w:r>
            <w:r w:rsidR="002E6242" w:rsidRPr="00BC5EB9">
              <w:rPr>
                <w:sz w:val="20"/>
                <w:szCs w:val="20"/>
              </w:rPr>
              <w:t>tuar estima</w:t>
            </w:r>
            <w:r>
              <w:rPr>
                <w:sz w:val="20"/>
                <w:szCs w:val="20"/>
              </w:rPr>
              <w:t>tivas através da re</w:t>
            </w:r>
            <w:r w:rsidR="002E6242" w:rsidRPr="00BC5EB9">
              <w:rPr>
                <w:sz w:val="20"/>
                <w:szCs w:val="20"/>
              </w:rPr>
              <w:t>ta de regressão.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Deve-se chamar a atenção para o papel relevante desempenhado pela Estatística em todos os ca</w:t>
            </w:r>
            <w:r w:rsidRPr="00BC5EB9">
              <w:rPr>
                <w:sz w:val="20"/>
                <w:szCs w:val="20"/>
              </w:rPr>
              <w:t>m</w:t>
            </w:r>
            <w:r w:rsidRPr="00BC5EB9">
              <w:rPr>
                <w:sz w:val="20"/>
                <w:szCs w:val="20"/>
              </w:rPr>
              <w:t>pos do conhecimento.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Sendo a Estatística a Ciência que trata dos “dados”, num procedimento estatístico estão envolvidas, de um modo geral, duas fases: uma fase de organização dos dados recolhidos, em que se procura reduzir, de forma adequada, a inform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 xml:space="preserve">ção neles contida – </w:t>
            </w:r>
            <w:r w:rsidRPr="00BC5EB9">
              <w:rPr>
                <w:b/>
                <w:sz w:val="20"/>
                <w:szCs w:val="20"/>
              </w:rPr>
              <w:t>Estatística Descritiva</w:t>
            </w:r>
            <w:r w:rsidRPr="00BC5EB9">
              <w:rPr>
                <w:sz w:val="20"/>
                <w:szCs w:val="20"/>
              </w:rPr>
              <w:t xml:space="preserve">, e uma segunda fase, em que se procura tirar conclusões e tomar decisões para um conjunto mais vasto, de onde se recolhem os dados – </w:t>
            </w:r>
            <w:r w:rsidRPr="00BC5EB9">
              <w:rPr>
                <w:b/>
                <w:sz w:val="20"/>
                <w:szCs w:val="20"/>
              </w:rPr>
              <w:t>Inferência Estatíst</w:t>
            </w:r>
            <w:r w:rsidRPr="00BC5EB9">
              <w:rPr>
                <w:b/>
                <w:sz w:val="20"/>
                <w:szCs w:val="20"/>
              </w:rPr>
              <w:t>i</w:t>
            </w:r>
            <w:r w:rsidRPr="00BC5EB9">
              <w:rPr>
                <w:b/>
                <w:sz w:val="20"/>
                <w:szCs w:val="20"/>
              </w:rPr>
              <w:t>ca</w:t>
            </w:r>
            <w:r w:rsidRPr="00BC5EB9">
              <w:rPr>
                <w:sz w:val="20"/>
                <w:szCs w:val="20"/>
              </w:rPr>
              <w:t>. Existe, no entanto, uma fase pioneira, que diz respeito à aquisição dos próprios “dados”.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Deve-se realçar a importância de, ao iniciar qua</w:t>
            </w:r>
            <w:r w:rsidRPr="00BC5EB9">
              <w:rPr>
                <w:sz w:val="20"/>
                <w:szCs w:val="20"/>
              </w:rPr>
              <w:t>l</w:t>
            </w:r>
            <w:r w:rsidRPr="00BC5EB9">
              <w:rPr>
                <w:sz w:val="20"/>
                <w:szCs w:val="20"/>
              </w:rPr>
              <w:t>quer estudo estatístico, proceder cuidadosamente ao planeamento da experiência que conduz à rec</w:t>
            </w:r>
            <w:r w:rsidRPr="00BC5EB9">
              <w:rPr>
                <w:sz w:val="20"/>
                <w:szCs w:val="20"/>
              </w:rPr>
              <w:t>o</w:t>
            </w:r>
            <w:r w:rsidR="007C2678">
              <w:rPr>
                <w:sz w:val="20"/>
                <w:szCs w:val="20"/>
              </w:rPr>
              <w:t>lha dos “dados” que serão obje</w:t>
            </w:r>
            <w:r w:rsidRPr="00BC5EB9">
              <w:rPr>
                <w:sz w:val="20"/>
                <w:szCs w:val="20"/>
              </w:rPr>
              <w:t>to de tratamento estatístico.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both"/>
              <w:rPr>
                <w:sz w:val="20"/>
                <w:szCs w:val="20"/>
              </w:rPr>
            </w:pPr>
          </w:p>
          <w:p w:rsidR="004C7EB1" w:rsidRDefault="004C7EB1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Deve-se chamar a atenção para o facto de que a organização dos dados</w:t>
            </w:r>
            <w:proofErr w:type="gramStart"/>
            <w:r w:rsidRPr="00BC5EB9">
              <w:rPr>
                <w:sz w:val="20"/>
                <w:szCs w:val="20"/>
              </w:rPr>
              <w:t>,</w:t>
            </w:r>
            <w:proofErr w:type="gramEnd"/>
            <w:r w:rsidRPr="00BC5EB9">
              <w:rPr>
                <w:sz w:val="20"/>
                <w:szCs w:val="20"/>
              </w:rPr>
              <w:t xml:space="preserve"> consiste em resumir a informação </w:t>
            </w:r>
            <w:r w:rsidR="00670362">
              <w:rPr>
                <w:sz w:val="20"/>
                <w:szCs w:val="20"/>
              </w:rPr>
              <w:t>lá</w:t>
            </w:r>
            <w:r w:rsidRPr="00BC5EB9">
              <w:rPr>
                <w:sz w:val="20"/>
                <w:szCs w:val="20"/>
              </w:rPr>
              <w:t xml:space="preserve"> contida</w:t>
            </w:r>
            <w:r w:rsidR="00670362">
              <w:rPr>
                <w:sz w:val="20"/>
                <w:szCs w:val="20"/>
              </w:rPr>
              <w:t>,</w:t>
            </w:r>
            <w:r w:rsidRPr="00BC5EB9">
              <w:rPr>
                <w:sz w:val="20"/>
                <w:szCs w:val="20"/>
              </w:rPr>
              <w:t xml:space="preserve"> através de tabelas, gráficos e algumas medidas, a que damos o nome de “est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tísticas”.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Nesta fase, em que se substitui todo o conjunto dos dados, por um sumário desses dados, devem-se tomar as devidas precauções, pois nem todos os instrumentos de redução de dados se aplicam a todos os tipos de dados.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Assim, de entre esses processos deve-se ter prese</w:t>
            </w:r>
            <w:r w:rsidRPr="00BC5EB9">
              <w:rPr>
                <w:sz w:val="20"/>
                <w:szCs w:val="20"/>
              </w:rPr>
              <w:t>n</w:t>
            </w:r>
            <w:r w:rsidRPr="00BC5EB9">
              <w:rPr>
                <w:sz w:val="20"/>
                <w:szCs w:val="20"/>
              </w:rPr>
              <w:t xml:space="preserve">te quais os mais adequados e em que situações é ou não conveniente aplicá-los. 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A título de exemplo referimos o facto de não ter qualquer sentido calcular a média para dados de tipo qualitativo, mesmo que as diferentes categ</w:t>
            </w:r>
            <w:r w:rsidRPr="00BC5EB9">
              <w:rPr>
                <w:sz w:val="20"/>
                <w:szCs w:val="20"/>
              </w:rPr>
              <w:t>o</w:t>
            </w:r>
            <w:r w:rsidRPr="00BC5EB9">
              <w:rPr>
                <w:sz w:val="20"/>
                <w:szCs w:val="20"/>
              </w:rPr>
              <w:t>rias assumidas pela variável em estudo estejam representadas por números.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Generalizando o estudo de uma única variável, faz-se uma introdução ao estudo dos dados biv</w:t>
            </w:r>
            <w:r w:rsidRPr="00BC5EB9">
              <w:rPr>
                <w:sz w:val="20"/>
                <w:szCs w:val="20"/>
              </w:rPr>
              <w:t>a</w:t>
            </w:r>
            <w:r w:rsidRPr="00BC5EB9">
              <w:rPr>
                <w:sz w:val="20"/>
                <w:szCs w:val="20"/>
              </w:rPr>
              <w:t>riados, insistindo na representação gráfica sob a forma do diagrama de dispersão ou diagrama de pontos.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Quando, a partir desta representação, se verificar uma tendência para a existência de uma associação linear entre as duas variáveis em estudo, identifica-se uma medida que quantifica o grau de associação – o coeficiente de correlação, assim como se apr</w:t>
            </w:r>
            <w:r w:rsidRPr="00BC5EB9">
              <w:rPr>
                <w:sz w:val="20"/>
                <w:szCs w:val="20"/>
              </w:rPr>
              <w:t>e</w:t>
            </w:r>
            <w:r w:rsidRPr="00BC5EB9">
              <w:rPr>
                <w:sz w:val="20"/>
                <w:szCs w:val="20"/>
              </w:rPr>
              <w:t>senta um modelo matemático que permitirá, conhecido o valor de uma das variáveis, obter uma estimativa para o valor da outra variável.</w:t>
            </w: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both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Os alunos serão avaliados ao longo desta unidade nos termos dos Critérios de Avaliação do Departamento.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4103BD" w:rsidP="00BC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27310C">
            <w:pPr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4103BD" w:rsidP="00BC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Default="002E6242" w:rsidP="002E6242">
            <w:pPr>
              <w:rPr>
                <w:sz w:val="20"/>
                <w:szCs w:val="20"/>
              </w:rPr>
            </w:pPr>
          </w:p>
          <w:p w:rsidR="0027310C" w:rsidRDefault="0027310C" w:rsidP="002E6242">
            <w:pPr>
              <w:rPr>
                <w:sz w:val="20"/>
                <w:szCs w:val="20"/>
              </w:rPr>
            </w:pPr>
          </w:p>
          <w:p w:rsidR="0027310C" w:rsidRDefault="0027310C" w:rsidP="002E6242">
            <w:pPr>
              <w:rPr>
                <w:sz w:val="20"/>
                <w:szCs w:val="20"/>
              </w:rPr>
            </w:pPr>
          </w:p>
          <w:p w:rsidR="0027310C" w:rsidRPr="00BC5EB9" w:rsidRDefault="0027310C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------------</w:t>
            </w:r>
          </w:p>
          <w:p w:rsidR="002E6242" w:rsidRPr="00BC5EB9" w:rsidRDefault="004103BD" w:rsidP="00BC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center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4103BD" w:rsidP="00BC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  <w:r w:rsidRPr="00BC5EB9">
              <w:rPr>
                <w:sz w:val="20"/>
                <w:szCs w:val="20"/>
              </w:rPr>
              <w:t>-----------</w:t>
            </w:r>
          </w:p>
          <w:p w:rsidR="0027310C" w:rsidRDefault="0027310C" w:rsidP="00BC5EB9">
            <w:pPr>
              <w:jc w:val="center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center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center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center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center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center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center"/>
              <w:rPr>
                <w:sz w:val="20"/>
                <w:szCs w:val="20"/>
              </w:rPr>
            </w:pPr>
          </w:p>
          <w:p w:rsidR="0027310C" w:rsidRDefault="0027310C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4103BD" w:rsidP="00BC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BC5EB9">
            <w:pPr>
              <w:jc w:val="center"/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  <w:p w:rsidR="002E6242" w:rsidRPr="00BC5EB9" w:rsidRDefault="002E6242" w:rsidP="002E6242">
            <w:pPr>
              <w:rPr>
                <w:sz w:val="20"/>
                <w:szCs w:val="20"/>
              </w:rPr>
            </w:pPr>
          </w:p>
        </w:tc>
      </w:tr>
    </w:tbl>
    <w:p w:rsidR="002E6242" w:rsidRPr="002E6242" w:rsidRDefault="002E6242" w:rsidP="002E6242">
      <w:pPr>
        <w:jc w:val="center"/>
        <w:rPr>
          <w:b/>
        </w:rPr>
      </w:pPr>
    </w:p>
    <w:sectPr w:rsidR="002E6242" w:rsidRPr="002E6242" w:rsidSect="0076552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B6" w:rsidRDefault="005C55B6">
      <w:r>
        <w:separator/>
      </w:r>
    </w:p>
  </w:endnote>
  <w:endnote w:type="continuationSeparator" w:id="0">
    <w:p w:rsidR="005C55B6" w:rsidRDefault="005C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B6" w:rsidRDefault="005C55B6" w:rsidP="00AE2D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55B6" w:rsidRDefault="005C55B6" w:rsidP="00AE2DC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B6" w:rsidRDefault="005C55B6" w:rsidP="00AE2D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2990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5C55B6" w:rsidRDefault="005C55B6" w:rsidP="00AE2DC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B6" w:rsidRDefault="005C55B6">
      <w:r>
        <w:separator/>
      </w:r>
    </w:p>
  </w:footnote>
  <w:footnote w:type="continuationSeparator" w:id="0">
    <w:p w:rsidR="005C55B6" w:rsidRDefault="005C5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1C"/>
    <w:rsid w:val="00016E82"/>
    <w:rsid w:val="0005054E"/>
    <w:rsid w:val="00057C65"/>
    <w:rsid w:val="00067384"/>
    <w:rsid w:val="000C70DB"/>
    <w:rsid w:val="000E7926"/>
    <w:rsid w:val="001048E2"/>
    <w:rsid w:val="001313E7"/>
    <w:rsid w:val="001671CB"/>
    <w:rsid w:val="001D79DB"/>
    <w:rsid w:val="001F40A6"/>
    <w:rsid w:val="001F635C"/>
    <w:rsid w:val="00202288"/>
    <w:rsid w:val="002072BB"/>
    <w:rsid w:val="00221E15"/>
    <w:rsid w:val="0022381C"/>
    <w:rsid w:val="00232E95"/>
    <w:rsid w:val="0025017B"/>
    <w:rsid w:val="00251B72"/>
    <w:rsid w:val="002551B1"/>
    <w:rsid w:val="00260800"/>
    <w:rsid w:val="0027310C"/>
    <w:rsid w:val="00274217"/>
    <w:rsid w:val="002D2F1C"/>
    <w:rsid w:val="002E6242"/>
    <w:rsid w:val="002F165F"/>
    <w:rsid w:val="002F2990"/>
    <w:rsid w:val="002F738E"/>
    <w:rsid w:val="00343714"/>
    <w:rsid w:val="0035348F"/>
    <w:rsid w:val="00362D58"/>
    <w:rsid w:val="00383A52"/>
    <w:rsid w:val="003A207C"/>
    <w:rsid w:val="003C5E74"/>
    <w:rsid w:val="003D3A4C"/>
    <w:rsid w:val="003D7300"/>
    <w:rsid w:val="003E2529"/>
    <w:rsid w:val="003F02BF"/>
    <w:rsid w:val="0040188B"/>
    <w:rsid w:val="004018BA"/>
    <w:rsid w:val="004103BD"/>
    <w:rsid w:val="00456375"/>
    <w:rsid w:val="00481062"/>
    <w:rsid w:val="004844D3"/>
    <w:rsid w:val="00490746"/>
    <w:rsid w:val="004932EC"/>
    <w:rsid w:val="004B2E7A"/>
    <w:rsid w:val="004C0FCD"/>
    <w:rsid w:val="004C3F64"/>
    <w:rsid w:val="004C7EB1"/>
    <w:rsid w:val="00515396"/>
    <w:rsid w:val="00515854"/>
    <w:rsid w:val="00554693"/>
    <w:rsid w:val="00556A2C"/>
    <w:rsid w:val="00572276"/>
    <w:rsid w:val="00576D3D"/>
    <w:rsid w:val="00593FEE"/>
    <w:rsid w:val="005A3F4D"/>
    <w:rsid w:val="005A5DDB"/>
    <w:rsid w:val="005C3BF3"/>
    <w:rsid w:val="005C55B6"/>
    <w:rsid w:val="005D0E6E"/>
    <w:rsid w:val="005D1072"/>
    <w:rsid w:val="005E44E8"/>
    <w:rsid w:val="005F64F4"/>
    <w:rsid w:val="00603900"/>
    <w:rsid w:val="00607516"/>
    <w:rsid w:val="00661B8F"/>
    <w:rsid w:val="00665FC7"/>
    <w:rsid w:val="00670362"/>
    <w:rsid w:val="00670614"/>
    <w:rsid w:val="006750F4"/>
    <w:rsid w:val="0067661E"/>
    <w:rsid w:val="006B2091"/>
    <w:rsid w:val="006B69FD"/>
    <w:rsid w:val="006D0F47"/>
    <w:rsid w:val="006D4B6F"/>
    <w:rsid w:val="006E7537"/>
    <w:rsid w:val="00700053"/>
    <w:rsid w:val="00705BCC"/>
    <w:rsid w:val="00730895"/>
    <w:rsid w:val="00757E30"/>
    <w:rsid w:val="00765526"/>
    <w:rsid w:val="007A2FA4"/>
    <w:rsid w:val="007B3ED1"/>
    <w:rsid w:val="007C2678"/>
    <w:rsid w:val="007C57A3"/>
    <w:rsid w:val="007F618A"/>
    <w:rsid w:val="008001EF"/>
    <w:rsid w:val="008152C2"/>
    <w:rsid w:val="00844857"/>
    <w:rsid w:val="00851456"/>
    <w:rsid w:val="008747DF"/>
    <w:rsid w:val="00877FA9"/>
    <w:rsid w:val="008800B1"/>
    <w:rsid w:val="008E0C3B"/>
    <w:rsid w:val="008F4731"/>
    <w:rsid w:val="00907B40"/>
    <w:rsid w:val="009102F5"/>
    <w:rsid w:val="009159EC"/>
    <w:rsid w:val="009404DA"/>
    <w:rsid w:val="00947E8D"/>
    <w:rsid w:val="009536C9"/>
    <w:rsid w:val="00956663"/>
    <w:rsid w:val="00966AE7"/>
    <w:rsid w:val="00986875"/>
    <w:rsid w:val="0099282C"/>
    <w:rsid w:val="009A4B7B"/>
    <w:rsid w:val="009D1F1F"/>
    <w:rsid w:val="009E2D27"/>
    <w:rsid w:val="009E34FE"/>
    <w:rsid w:val="009F7571"/>
    <w:rsid w:val="00A02F21"/>
    <w:rsid w:val="00A81C7D"/>
    <w:rsid w:val="00AA4AA8"/>
    <w:rsid w:val="00AA529B"/>
    <w:rsid w:val="00AE2DCF"/>
    <w:rsid w:val="00AF0181"/>
    <w:rsid w:val="00AF2172"/>
    <w:rsid w:val="00AF252B"/>
    <w:rsid w:val="00B068C2"/>
    <w:rsid w:val="00B24D0A"/>
    <w:rsid w:val="00B26424"/>
    <w:rsid w:val="00B3386D"/>
    <w:rsid w:val="00B62726"/>
    <w:rsid w:val="00B65331"/>
    <w:rsid w:val="00B851A3"/>
    <w:rsid w:val="00B904AE"/>
    <w:rsid w:val="00B91EBA"/>
    <w:rsid w:val="00B97B92"/>
    <w:rsid w:val="00BB4969"/>
    <w:rsid w:val="00BC2C33"/>
    <w:rsid w:val="00BC5D5A"/>
    <w:rsid w:val="00BC5EB9"/>
    <w:rsid w:val="00BD5FEE"/>
    <w:rsid w:val="00BD6D41"/>
    <w:rsid w:val="00BD73A7"/>
    <w:rsid w:val="00BD7AC1"/>
    <w:rsid w:val="00C1192A"/>
    <w:rsid w:val="00C25360"/>
    <w:rsid w:val="00C503CC"/>
    <w:rsid w:val="00C761CB"/>
    <w:rsid w:val="00C85F5A"/>
    <w:rsid w:val="00C90A9E"/>
    <w:rsid w:val="00D019BE"/>
    <w:rsid w:val="00D13BB3"/>
    <w:rsid w:val="00D167C4"/>
    <w:rsid w:val="00D20740"/>
    <w:rsid w:val="00D259B7"/>
    <w:rsid w:val="00D356E4"/>
    <w:rsid w:val="00D63F4D"/>
    <w:rsid w:val="00D775B3"/>
    <w:rsid w:val="00DA3F0D"/>
    <w:rsid w:val="00DB1DB4"/>
    <w:rsid w:val="00DB652A"/>
    <w:rsid w:val="00DD2491"/>
    <w:rsid w:val="00DE5E41"/>
    <w:rsid w:val="00E0658E"/>
    <w:rsid w:val="00E25512"/>
    <w:rsid w:val="00E4730E"/>
    <w:rsid w:val="00E6278B"/>
    <w:rsid w:val="00E92830"/>
    <w:rsid w:val="00EB266D"/>
    <w:rsid w:val="00EB3863"/>
    <w:rsid w:val="00F03D1F"/>
    <w:rsid w:val="00F16B1D"/>
    <w:rsid w:val="00F32EEA"/>
    <w:rsid w:val="00F820EF"/>
    <w:rsid w:val="00F86844"/>
    <w:rsid w:val="00FC1FAD"/>
    <w:rsid w:val="00FC6EF8"/>
    <w:rsid w:val="00FD0DCF"/>
    <w:rsid w:val="00FE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1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4">
    <w:name w:val="Cabeçalho 4"/>
    <w:basedOn w:val="Normal"/>
    <w:next w:val="Normal"/>
    <w:qFormat/>
    <w:rsid w:val="0022381C"/>
    <w:pPr>
      <w:keepNext/>
      <w:autoSpaceDE w:val="0"/>
      <w:autoSpaceDN w:val="0"/>
      <w:outlineLvl w:val="3"/>
    </w:pPr>
    <w:rPr>
      <w:lang w:val="en-GB"/>
    </w:rPr>
  </w:style>
  <w:style w:type="paragraph" w:customStyle="1" w:styleId="Cabealho6">
    <w:name w:val="Cabeçalho 6"/>
    <w:basedOn w:val="Normal"/>
    <w:next w:val="Normal"/>
    <w:qFormat/>
    <w:rsid w:val="0022381C"/>
    <w:pPr>
      <w:keepNext/>
      <w:autoSpaceDE w:val="0"/>
      <w:autoSpaceDN w:val="0"/>
      <w:jc w:val="center"/>
      <w:outlineLvl w:val="5"/>
    </w:pPr>
    <w:rPr>
      <w:rFonts w:ascii="Arial" w:hAnsi="Arial" w:cs="Arial"/>
      <w:caps/>
    </w:rPr>
  </w:style>
  <w:style w:type="paragraph" w:styleId="Ttulo">
    <w:name w:val="Title"/>
    <w:basedOn w:val="Normal"/>
    <w:qFormat/>
    <w:rsid w:val="0022381C"/>
    <w:pPr>
      <w:jc w:val="center"/>
    </w:pPr>
    <w:rPr>
      <w:sz w:val="28"/>
    </w:rPr>
  </w:style>
  <w:style w:type="paragraph" w:styleId="Corpodetexto2">
    <w:name w:val="Body Text 2"/>
    <w:basedOn w:val="Normal"/>
    <w:rsid w:val="0022381C"/>
    <w:pPr>
      <w:autoSpaceDE w:val="0"/>
      <w:autoSpaceDN w:val="0"/>
      <w:jc w:val="center"/>
    </w:pPr>
    <w:rPr>
      <w:rFonts w:ascii="Arial" w:hAnsi="Arial" w:cs="Arial"/>
      <w:caps/>
    </w:rPr>
  </w:style>
  <w:style w:type="table" w:styleId="Tabelacomgrelha">
    <w:name w:val="Table Grid"/>
    <w:basedOn w:val="Tabelanormal"/>
    <w:rsid w:val="0066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AE2DC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E2DCF"/>
  </w:style>
  <w:style w:type="paragraph" w:styleId="Textodebalo">
    <w:name w:val="Balloon Text"/>
    <w:basedOn w:val="Normal"/>
    <w:link w:val="TextodebaloCarcter"/>
    <w:uiPriority w:val="99"/>
    <w:semiHidden/>
    <w:unhideWhenUsed/>
    <w:rsid w:val="001313E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313E7"/>
    <w:rPr>
      <w:rFonts w:ascii="Tahoma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1313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-tc.net/image004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http://www.es-tc.net/image004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CDCD-35AE-4CC7-B720-DF35FFA9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3576</Words>
  <Characters>22709</Characters>
  <Application>Microsoft Office Word</Application>
  <DocSecurity>0</DocSecurity>
  <Lines>189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Pinto</dc:creator>
  <cp:lastModifiedBy>User</cp:lastModifiedBy>
  <cp:revision>7</cp:revision>
  <cp:lastPrinted>2013-09-11T14:42:00Z</cp:lastPrinted>
  <dcterms:created xsi:type="dcterms:W3CDTF">2013-09-16T12:18:00Z</dcterms:created>
  <dcterms:modified xsi:type="dcterms:W3CDTF">2013-09-16T15:56:00Z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